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CAB9F" w14:textId="77777777" w:rsidR="004E25A3" w:rsidRPr="00146026" w:rsidRDefault="004E25A3" w:rsidP="003E34EE">
      <w:pPr>
        <w:spacing w:after="120"/>
        <w:rPr>
          <w:b/>
          <w:smallCaps/>
        </w:rPr>
      </w:pPr>
      <w:bookmarkStart w:id="0" w:name="_GoBack"/>
      <w:bookmarkEnd w:id="0"/>
    </w:p>
    <w:p w14:paraId="1910BC92" w14:textId="77777777" w:rsidR="00EB5861" w:rsidRPr="00663A9A" w:rsidRDefault="002C300C" w:rsidP="005166A9">
      <w:pPr>
        <w:spacing w:after="120"/>
        <w:jc w:val="center"/>
        <w:rPr>
          <w:b/>
          <w:smallCaps/>
        </w:rPr>
      </w:pPr>
      <w:r>
        <w:rPr>
          <w:b/>
          <w:smallCaps/>
        </w:rPr>
        <w:t>ПРАВИЛА</w:t>
      </w:r>
      <w:r w:rsidR="008F073D">
        <w:rPr>
          <w:rStyle w:val="FootnoteReference"/>
          <w:b/>
          <w:smallCaps/>
        </w:rPr>
        <w:footnoteReference w:id="1"/>
      </w:r>
    </w:p>
    <w:p w14:paraId="321EDD4B" w14:textId="77777777" w:rsidR="00EB5861" w:rsidRPr="00663A9A" w:rsidRDefault="00EB5861" w:rsidP="005166A9">
      <w:pPr>
        <w:spacing w:after="120"/>
        <w:jc w:val="center"/>
        <w:rPr>
          <w:b/>
        </w:rPr>
      </w:pPr>
      <w:r w:rsidRPr="00663A9A">
        <w:rPr>
          <w:b/>
        </w:rPr>
        <w:t>за</w:t>
      </w:r>
    </w:p>
    <w:p w14:paraId="651C5F2F" w14:textId="3B06CD44" w:rsidR="008F073D" w:rsidRPr="00801E04" w:rsidRDefault="00EB5861" w:rsidP="005166A9">
      <w:pPr>
        <w:keepNext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outlineLvl w:val="0"/>
        <w:rPr>
          <w:b/>
        </w:rPr>
      </w:pPr>
      <w:r w:rsidRPr="00663A9A">
        <w:rPr>
          <w:b/>
        </w:rPr>
        <w:t xml:space="preserve">работа на </w:t>
      </w:r>
      <w:r w:rsidR="002C300C">
        <w:rPr>
          <w:b/>
        </w:rPr>
        <w:t>Комисия за подбор</w:t>
      </w:r>
      <w:r w:rsidR="007426E0">
        <w:rPr>
          <w:b/>
        </w:rPr>
        <w:t xml:space="preserve"> на проекти, назначавана от МИГ</w:t>
      </w:r>
      <w:r w:rsidR="004511B1">
        <w:rPr>
          <w:b/>
        </w:rPr>
        <w:t>/МИРГ</w:t>
      </w:r>
      <w:r w:rsidR="007426E0">
        <w:rPr>
          <w:b/>
        </w:rPr>
        <w:t>,</w:t>
      </w:r>
      <w:r w:rsidR="007426E0" w:rsidRPr="00967803">
        <w:rPr>
          <w:b/>
        </w:rPr>
        <w:t xml:space="preserve"> </w:t>
      </w:r>
      <w:r w:rsidRPr="00663A9A">
        <w:rPr>
          <w:b/>
        </w:rPr>
        <w:t>п</w:t>
      </w:r>
      <w:r w:rsidR="00B679F2">
        <w:rPr>
          <w:b/>
        </w:rPr>
        <w:t>о</w:t>
      </w:r>
      <w:r w:rsidRPr="00663A9A">
        <w:rPr>
          <w:b/>
        </w:rPr>
        <w:t xml:space="preserve"> процедури за предоставяне на безвъзмездна финансова помощ</w:t>
      </w:r>
      <w:r w:rsidR="00017A41">
        <w:rPr>
          <w:b/>
        </w:rPr>
        <w:t xml:space="preserve"> </w:t>
      </w:r>
      <w:r w:rsidR="0066754C" w:rsidRPr="00663A9A">
        <w:rPr>
          <w:b/>
        </w:rPr>
        <w:t xml:space="preserve">по </w:t>
      </w:r>
      <w:r w:rsidR="001F1668" w:rsidRPr="001F1668">
        <w:rPr>
          <w:b/>
        </w:rPr>
        <w:t>Оперативна програма „Наука и образование за интелиге</w:t>
      </w:r>
      <w:r w:rsidR="001F1668">
        <w:rPr>
          <w:b/>
        </w:rPr>
        <w:t>нтен растеж“ 2014-2020 г. (</w:t>
      </w:r>
      <w:r w:rsidR="001F1668" w:rsidRPr="001F1668">
        <w:rPr>
          <w:b/>
        </w:rPr>
        <w:t>ОП НОИР</w:t>
      </w:r>
      <w:r w:rsidR="001F1668">
        <w:rPr>
          <w:b/>
        </w:rPr>
        <w:t xml:space="preserve">) </w:t>
      </w:r>
      <w:r w:rsidR="00EB1A35">
        <w:rPr>
          <w:b/>
        </w:rPr>
        <w:t>в изпълнение на подхода Водено от общностите местно развитие</w:t>
      </w:r>
      <w:r w:rsidR="008F073D" w:rsidRPr="008F073D">
        <w:rPr>
          <w:b/>
        </w:rPr>
        <w:t xml:space="preserve"> </w:t>
      </w:r>
    </w:p>
    <w:p w14:paraId="0C7C7F38" w14:textId="77777777" w:rsidR="003E699F" w:rsidRPr="003E699F" w:rsidRDefault="003E699F" w:rsidP="005166A9">
      <w:pPr>
        <w:rPr>
          <w:b/>
          <w:bCs/>
        </w:rPr>
      </w:pPr>
    </w:p>
    <w:p w14:paraId="1F294576" w14:textId="77777777" w:rsidR="003E699F" w:rsidRPr="003E699F" w:rsidRDefault="003E699F" w:rsidP="005166A9">
      <w:pPr>
        <w:rPr>
          <w:b/>
          <w:bCs/>
        </w:rPr>
      </w:pPr>
    </w:p>
    <w:p w14:paraId="0D5A899A" w14:textId="77777777" w:rsidR="003E699F" w:rsidRPr="003E699F" w:rsidRDefault="003E699F" w:rsidP="005166A9">
      <w:pPr>
        <w:jc w:val="center"/>
        <w:rPr>
          <w:b/>
          <w:bCs/>
          <w:u w:val="single"/>
        </w:rPr>
      </w:pPr>
      <w:r w:rsidRPr="003E699F">
        <w:rPr>
          <w:b/>
          <w:bCs/>
          <w:u w:val="single"/>
        </w:rPr>
        <w:t>І. КОМИСИЯ</w:t>
      </w:r>
      <w:r w:rsidR="002C300C">
        <w:rPr>
          <w:b/>
          <w:bCs/>
          <w:u w:val="single"/>
        </w:rPr>
        <w:t xml:space="preserve"> ЗА ПОДБОР</w:t>
      </w:r>
    </w:p>
    <w:p w14:paraId="655D823B" w14:textId="77777777" w:rsidR="003E699F" w:rsidRPr="003E699F" w:rsidRDefault="003E699F" w:rsidP="005166A9">
      <w:pPr>
        <w:jc w:val="center"/>
      </w:pPr>
    </w:p>
    <w:p w14:paraId="4F59EE7E" w14:textId="77777777" w:rsidR="003E699F" w:rsidRPr="003E699F" w:rsidRDefault="003E699F" w:rsidP="005166A9">
      <w:pPr>
        <w:ind w:firstLine="708"/>
        <w:jc w:val="both"/>
      </w:pPr>
      <w:r w:rsidRPr="003E699F">
        <w:rPr>
          <w:b/>
        </w:rPr>
        <w:t>Чл. 1.</w:t>
      </w:r>
      <w:r w:rsidRPr="003E699F">
        <w:t xml:space="preserve"> </w:t>
      </w:r>
      <w:r w:rsidR="002D73B9">
        <w:t>К</w:t>
      </w:r>
      <w:r w:rsidRPr="003E699F">
        <w:t>омисия</w:t>
      </w:r>
      <w:r w:rsidR="002D73B9">
        <w:t>та за подбор</w:t>
      </w:r>
      <w:r w:rsidR="00D374B6">
        <w:t xml:space="preserve"> на проекти</w:t>
      </w:r>
      <w:r w:rsidR="004D7C3D">
        <w:t>, наричана по-долу „Комисията“</w:t>
      </w:r>
      <w:r w:rsidR="0076402F" w:rsidRPr="00967803">
        <w:t>,</w:t>
      </w:r>
      <w:r w:rsidRPr="003E699F">
        <w:t xml:space="preserve"> се </w:t>
      </w:r>
      <w:r w:rsidR="003D708F">
        <w:t>определя</w:t>
      </w:r>
      <w:r w:rsidR="00190CB4">
        <w:t xml:space="preserve"> </w:t>
      </w:r>
      <w:r w:rsidRPr="003E699F">
        <w:t xml:space="preserve">до </w:t>
      </w:r>
      <w:r w:rsidR="003379C9">
        <w:t>три дни</w:t>
      </w:r>
      <w:r w:rsidRPr="003E699F">
        <w:t xml:space="preserve"> </w:t>
      </w:r>
      <w:r w:rsidR="003379C9">
        <w:t>след изтичане на</w:t>
      </w:r>
      <w:r w:rsidRPr="003E699F">
        <w:t xml:space="preserve"> срок</w:t>
      </w:r>
      <w:r w:rsidR="003379C9">
        <w:t>а</w:t>
      </w:r>
      <w:r w:rsidRPr="003E699F">
        <w:t xml:space="preserve"> за </w:t>
      </w:r>
      <w:r w:rsidR="003379C9">
        <w:t>прием</w:t>
      </w:r>
      <w:r w:rsidRPr="003E699F">
        <w:t xml:space="preserve"> на проектните предложения със заповед на председателя на </w:t>
      </w:r>
      <w:r w:rsidR="00B61288">
        <w:t>Управителния орган</w:t>
      </w:r>
      <w:r w:rsidR="003B6A52">
        <w:t xml:space="preserve"> </w:t>
      </w:r>
      <w:r w:rsidR="00B61288" w:rsidRPr="003E699F">
        <w:t xml:space="preserve"> </w:t>
      </w:r>
      <w:r w:rsidRPr="003E699F">
        <w:t xml:space="preserve">на МИГ/МИРГ, като се посочва: </w:t>
      </w:r>
    </w:p>
    <w:p w14:paraId="481F488A" w14:textId="77777777" w:rsidR="003E699F" w:rsidRPr="003E699F" w:rsidRDefault="003E699F" w:rsidP="00E33C41">
      <w:pPr>
        <w:ind w:firstLine="720"/>
        <w:jc w:val="both"/>
      </w:pPr>
      <w:r w:rsidRPr="003E699F">
        <w:rPr>
          <w:b/>
        </w:rPr>
        <w:t xml:space="preserve">1. </w:t>
      </w:r>
      <w:r w:rsidRPr="003E699F">
        <w:t>Поименният състав</w:t>
      </w:r>
      <w:r w:rsidR="006B59B5">
        <w:t xml:space="preserve"> и ролята</w:t>
      </w:r>
      <w:r w:rsidRPr="003E699F">
        <w:t xml:space="preserve"> на всички участници в </w:t>
      </w:r>
      <w:r w:rsidR="00950198">
        <w:t>К</w:t>
      </w:r>
      <w:r w:rsidRPr="003E699F">
        <w:t>омисията, ка</w:t>
      </w:r>
      <w:r w:rsidR="003D708F">
        <w:t>к</w:t>
      </w:r>
      <w:r w:rsidRPr="003E699F">
        <w:t>то</w:t>
      </w:r>
      <w:r w:rsidR="00190CB4">
        <w:t xml:space="preserve"> следва</w:t>
      </w:r>
      <w:r w:rsidRPr="003E699F">
        <w:t>:</w:t>
      </w:r>
    </w:p>
    <w:p w14:paraId="732EBE21" w14:textId="77777777" w:rsidR="003E699F" w:rsidRPr="003E699F" w:rsidRDefault="003E699F" w:rsidP="005166A9">
      <w:pPr>
        <w:widowControl w:val="0"/>
        <w:numPr>
          <w:ilvl w:val="0"/>
          <w:numId w:val="77"/>
        </w:numPr>
        <w:tabs>
          <w:tab w:val="clear" w:pos="1400"/>
          <w:tab w:val="num" w:pos="993"/>
        </w:tabs>
        <w:autoSpaceDE w:val="0"/>
        <w:autoSpaceDN w:val="0"/>
        <w:adjustRightInd w:val="0"/>
        <w:ind w:left="0" w:firstLine="720"/>
        <w:jc w:val="both"/>
      </w:pPr>
      <w:r w:rsidRPr="003E699F">
        <w:t>Председател и секретар/и</w:t>
      </w:r>
      <w:r w:rsidR="00BC74A3">
        <w:t xml:space="preserve"> без право на глас</w:t>
      </w:r>
      <w:r w:rsidR="005166A9">
        <w:t>;</w:t>
      </w:r>
    </w:p>
    <w:p w14:paraId="6340FCAF" w14:textId="77777777" w:rsidR="003E699F" w:rsidRPr="003E699F" w:rsidRDefault="003E699F" w:rsidP="005166A9">
      <w:pPr>
        <w:widowControl w:val="0"/>
        <w:numPr>
          <w:ilvl w:val="0"/>
          <w:numId w:val="77"/>
        </w:numPr>
        <w:tabs>
          <w:tab w:val="clear" w:pos="1400"/>
          <w:tab w:val="num" w:pos="993"/>
        </w:tabs>
        <w:autoSpaceDE w:val="0"/>
        <w:autoSpaceDN w:val="0"/>
        <w:adjustRightInd w:val="0"/>
        <w:ind w:left="0" w:firstLine="720"/>
        <w:jc w:val="both"/>
      </w:pPr>
      <w:r w:rsidRPr="003E699F">
        <w:t>Необходим брой членове с право на глас, не по-малко от трима</w:t>
      </w:r>
      <w:r w:rsidR="005166A9">
        <w:t>;</w:t>
      </w:r>
    </w:p>
    <w:p w14:paraId="4F2AB9CA" w14:textId="77777777" w:rsidR="003E699F" w:rsidRPr="003E699F" w:rsidRDefault="003E699F" w:rsidP="005166A9">
      <w:pPr>
        <w:widowControl w:val="0"/>
        <w:numPr>
          <w:ilvl w:val="0"/>
          <w:numId w:val="77"/>
        </w:numPr>
        <w:tabs>
          <w:tab w:val="clear" w:pos="1400"/>
          <w:tab w:val="num" w:pos="993"/>
        </w:tabs>
        <w:autoSpaceDE w:val="0"/>
        <w:autoSpaceDN w:val="0"/>
        <w:adjustRightInd w:val="0"/>
        <w:ind w:left="0" w:firstLine="720"/>
        <w:jc w:val="both"/>
      </w:pPr>
      <w:r w:rsidRPr="003E699F">
        <w:t>Резервен брой членове, не по-малко от трима</w:t>
      </w:r>
      <w:r w:rsidR="005166A9">
        <w:t>;</w:t>
      </w:r>
    </w:p>
    <w:p w14:paraId="352649A8" w14:textId="77777777" w:rsidR="003E699F" w:rsidRPr="003E699F" w:rsidRDefault="003E699F" w:rsidP="005166A9">
      <w:pPr>
        <w:widowControl w:val="0"/>
        <w:numPr>
          <w:ilvl w:val="0"/>
          <w:numId w:val="77"/>
        </w:numPr>
        <w:tabs>
          <w:tab w:val="clear" w:pos="1400"/>
          <w:tab w:val="num" w:pos="993"/>
        </w:tabs>
        <w:autoSpaceDE w:val="0"/>
        <w:autoSpaceDN w:val="0"/>
        <w:adjustRightInd w:val="0"/>
        <w:ind w:left="0" w:right="140" w:firstLine="720"/>
        <w:jc w:val="both"/>
      </w:pPr>
      <w:r w:rsidRPr="003E699F">
        <w:t xml:space="preserve">Помощник – оценители, които имат определени конкретни ангажименти в процеса на оценка, изрично определени в заповедта </w:t>
      </w:r>
      <w:r w:rsidR="00DE62B0" w:rsidRPr="00967803">
        <w:t>(</w:t>
      </w:r>
      <w:r w:rsidRPr="003E699F">
        <w:t>когато това е приложимо</w:t>
      </w:r>
      <w:r w:rsidR="00DE62B0" w:rsidRPr="00967803">
        <w:t>)</w:t>
      </w:r>
      <w:r w:rsidR="005166A9">
        <w:t>;</w:t>
      </w:r>
    </w:p>
    <w:p w14:paraId="18E4929E" w14:textId="77777777" w:rsidR="003E699F" w:rsidRPr="003E699F" w:rsidRDefault="003E699F" w:rsidP="005166A9">
      <w:pPr>
        <w:widowControl w:val="0"/>
        <w:numPr>
          <w:ilvl w:val="0"/>
          <w:numId w:val="77"/>
        </w:numPr>
        <w:tabs>
          <w:tab w:val="clear" w:pos="1400"/>
          <w:tab w:val="num" w:pos="993"/>
        </w:tabs>
        <w:autoSpaceDE w:val="0"/>
        <w:autoSpaceDN w:val="0"/>
        <w:adjustRightInd w:val="0"/>
        <w:spacing w:after="60"/>
        <w:ind w:left="0" w:firstLine="720"/>
        <w:jc w:val="both"/>
      </w:pPr>
      <w:r w:rsidRPr="003E699F">
        <w:t>Наблюдател/и.</w:t>
      </w:r>
    </w:p>
    <w:p w14:paraId="13D9700C" w14:textId="77777777" w:rsidR="003E699F" w:rsidRPr="003E699F" w:rsidRDefault="003E699F" w:rsidP="00E33C41">
      <w:pPr>
        <w:ind w:firstLine="720"/>
        <w:jc w:val="both"/>
      </w:pPr>
      <w:r w:rsidRPr="003E699F">
        <w:rPr>
          <w:b/>
        </w:rPr>
        <w:t>2.</w:t>
      </w:r>
      <w:r w:rsidRPr="003E699F">
        <w:t xml:space="preserve"> Задачи и срокове за изпълнение.</w:t>
      </w:r>
    </w:p>
    <w:p w14:paraId="17AC3C20" w14:textId="77777777" w:rsidR="008564BA" w:rsidRDefault="003E699F" w:rsidP="00E33C41">
      <w:pPr>
        <w:ind w:firstLine="720"/>
        <w:jc w:val="both"/>
      </w:pPr>
      <w:r w:rsidRPr="003E699F">
        <w:rPr>
          <w:b/>
        </w:rPr>
        <w:t>3.</w:t>
      </w:r>
      <w:r w:rsidRPr="003E699F">
        <w:t xml:space="preserve"> Размерът на възнагражденията на участниците в </w:t>
      </w:r>
      <w:r w:rsidR="00C70486">
        <w:t>К</w:t>
      </w:r>
      <w:r w:rsidRPr="003E699F">
        <w:t>омисията (ако е приложимо).</w:t>
      </w:r>
    </w:p>
    <w:p w14:paraId="458B6134" w14:textId="77777777" w:rsidR="008564BA" w:rsidRPr="00967803" w:rsidRDefault="008564BA" w:rsidP="00E33C41">
      <w:pPr>
        <w:ind w:firstLine="720"/>
        <w:jc w:val="both"/>
      </w:pPr>
    </w:p>
    <w:p w14:paraId="0F1CEFF8" w14:textId="77777777" w:rsidR="003E699F" w:rsidRPr="00967803" w:rsidRDefault="003E699F" w:rsidP="00E33C41">
      <w:pPr>
        <w:ind w:firstLine="720"/>
        <w:jc w:val="both"/>
      </w:pPr>
      <w:r w:rsidRPr="003E699F">
        <w:rPr>
          <w:b/>
        </w:rPr>
        <w:t xml:space="preserve">Чл. 2 </w:t>
      </w:r>
      <w:r w:rsidR="003D09BB" w:rsidRPr="003D09BB">
        <w:t>П</w:t>
      </w:r>
      <w:r w:rsidRPr="003D09BB">
        <w:t>р</w:t>
      </w:r>
      <w:r w:rsidRPr="003E699F">
        <w:t xml:space="preserve">оцедура за подбор на проекти </w:t>
      </w:r>
      <w:r w:rsidR="003D09BB">
        <w:rPr>
          <w:i/>
          <w:lang w:val="ru-RU"/>
        </w:rPr>
        <w:t>……………………………………………………..</w:t>
      </w:r>
      <w:r w:rsidRPr="003E699F">
        <w:rPr>
          <w:i/>
        </w:rPr>
        <w:t>.</w:t>
      </w:r>
      <w:r w:rsidR="001C5413">
        <w:rPr>
          <w:i/>
        </w:rPr>
        <w:t xml:space="preserve"> </w:t>
      </w:r>
      <w:r w:rsidRPr="003E699F">
        <w:t>Крайният</w:t>
      </w:r>
      <w:r w:rsidRPr="003E699F">
        <w:rPr>
          <w:b/>
        </w:rPr>
        <w:t xml:space="preserve"> </w:t>
      </w:r>
      <w:r w:rsidRPr="003E699F">
        <w:t xml:space="preserve">срок за подаване на проектни предложения е: до……………….., ………. часа. В рамките на този срок, кандидатите могат да подават своите проектни предложения по електронен път, чрез ИСУН 2020. </w:t>
      </w:r>
    </w:p>
    <w:p w14:paraId="642EBC08" w14:textId="77777777" w:rsidR="008564BA" w:rsidRPr="00967803" w:rsidRDefault="008564BA" w:rsidP="00E33C41">
      <w:pPr>
        <w:ind w:firstLine="720"/>
        <w:jc w:val="both"/>
        <w:rPr>
          <w:b/>
        </w:rPr>
      </w:pPr>
    </w:p>
    <w:p w14:paraId="6FF06EEC" w14:textId="49530FCE" w:rsidR="003E699F" w:rsidRPr="003E699F" w:rsidRDefault="003E699F" w:rsidP="00E33C41">
      <w:pPr>
        <w:ind w:firstLine="720"/>
        <w:jc w:val="both"/>
        <w:rPr>
          <w:color w:val="000000"/>
        </w:rPr>
      </w:pPr>
      <w:r w:rsidRPr="003E699F">
        <w:rPr>
          <w:b/>
          <w:bCs/>
          <w:color w:val="000000"/>
        </w:rPr>
        <w:t>Чл. 3.</w:t>
      </w:r>
      <w:r w:rsidRPr="003E699F">
        <w:rPr>
          <w:color w:val="000000"/>
        </w:rPr>
        <w:t xml:space="preserve"> </w:t>
      </w:r>
      <w:r w:rsidRPr="003E699F">
        <w:rPr>
          <w:b/>
          <w:color w:val="000000"/>
        </w:rPr>
        <w:t>(1)</w:t>
      </w:r>
      <w:r w:rsidRPr="003E699F">
        <w:rPr>
          <w:color w:val="000000"/>
        </w:rPr>
        <w:t xml:space="preserve"> </w:t>
      </w:r>
      <w:r w:rsidR="00421C6D" w:rsidRPr="00421C6D">
        <w:t>В хода на оценителния процес се спазват разпоредбите на чл.16, ал. 4-9 на ПМС № 162 от 2016 г.</w:t>
      </w:r>
      <w:r w:rsidR="002D0922">
        <w:t xml:space="preserve"> и чл.44 от ПМС №161/2016 г. </w:t>
      </w:r>
      <w:r w:rsidR="00421C6D" w:rsidRPr="00967803">
        <w:t xml:space="preserve"> </w:t>
      </w:r>
      <w:r w:rsidRPr="003E699F">
        <w:t xml:space="preserve">Председателят, секретарят и членовете на </w:t>
      </w:r>
      <w:r w:rsidR="002A1242" w:rsidRPr="002A1242">
        <w:rPr>
          <w:bCs/>
        </w:rPr>
        <w:t>Комисията</w:t>
      </w:r>
      <w:r w:rsidRPr="003E699F">
        <w:t>, както и наблюдателите</w:t>
      </w:r>
      <w:r w:rsidR="004629D9">
        <w:t xml:space="preserve"> и п</w:t>
      </w:r>
      <w:r w:rsidR="004629D9" w:rsidRPr="004629D9">
        <w:t>омощник – оценители</w:t>
      </w:r>
      <w:r w:rsidR="0002070B">
        <w:t>те</w:t>
      </w:r>
      <w:r w:rsidR="004629D9" w:rsidRPr="004629D9">
        <w:t xml:space="preserve"> </w:t>
      </w:r>
      <w:r w:rsidRPr="003E699F">
        <w:t xml:space="preserve">са длъжни да изпълняват задълженията си добросъвестно, обективно и безпристрастно, както и да пазят в тайна обстоятелствата, които са узнали във връзка със своята работа в </w:t>
      </w:r>
      <w:r w:rsidR="00950198">
        <w:t>К</w:t>
      </w:r>
      <w:r w:rsidRPr="003E699F">
        <w:t>омисията. Те не могат</w:t>
      </w:r>
      <w:r w:rsidRPr="003E699F">
        <w:rPr>
          <w:color w:val="000000"/>
        </w:rPr>
        <w:t xml:space="preserve">: </w:t>
      </w:r>
    </w:p>
    <w:p w14:paraId="75DC42C6" w14:textId="70D0C0AB" w:rsidR="003E699F" w:rsidRPr="003E699F" w:rsidRDefault="00922F5F" w:rsidP="00E33C41">
      <w:pPr>
        <w:widowControl w:val="0"/>
        <w:numPr>
          <w:ilvl w:val="0"/>
          <w:numId w:val="78"/>
        </w:numPr>
        <w:tabs>
          <w:tab w:val="left" w:pos="900"/>
          <w:tab w:val="left" w:pos="1276"/>
        </w:tabs>
        <w:autoSpaceDE w:val="0"/>
        <w:autoSpaceDN w:val="0"/>
        <w:adjustRightInd w:val="0"/>
        <w:ind w:left="0" w:firstLine="720"/>
        <w:contextualSpacing/>
        <w:jc w:val="both"/>
      </w:pPr>
      <w:r>
        <w:rPr>
          <w:highlight w:val="white"/>
          <w:shd w:val="clear" w:color="auto" w:fill="FEFEFE"/>
        </w:rPr>
        <w:t xml:space="preserve"> </w:t>
      </w:r>
      <w:r w:rsidR="003E699F" w:rsidRPr="003E699F">
        <w:rPr>
          <w:highlight w:val="white"/>
          <w:shd w:val="clear" w:color="auto" w:fill="FEFEFE"/>
        </w:rPr>
        <w:t>да са в конфликт на интереси по смисъла на чл.</w:t>
      </w:r>
      <w:r w:rsidR="000D1F8A" w:rsidRPr="000D1F8A">
        <w:rPr>
          <w:lang w:eastAsia="ar-SA"/>
        </w:rPr>
        <w:t xml:space="preserve"> 61</w:t>
      </w:r>
      <w:r w:rsidR="000D1F8A">
        <w:rPr>
          <w:lang w:eastAsia="ar-SA"/>
        </w:rPr>
        <w:t>, п</w:t>
      </w:r>
      <w:r w:rsidR="000D1F8A" w:rsidRPr="000D1F8A">
        <w:rPr>
          <w:lang w:eastAsia="ar-SA"/>
        </w:rPr>
        <w:t>а</w:t>
      </w:r>
      <w:r w:rsidR="000D1F8A">
        <w:rPr>
          <w:lang w:eastAsia="ar-SA"/>
        </w:rPr>
        <w:t>ра</w:t>
      </w:r>
      <w:r w:rsidR="000D1F8A" w:rsidRPr="000D1F8A">
        <w:rPr>
          <w:lang w:eastAsia="ar-SA"/>
        </w:rPr>
        <w:t>граф 3 от Регламент (ЕС, Евратом)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="008F50DA">
        <w:rPr>
          <w:highlight w:val="white"/>
          <w:shd w:val="clear" w:color="auto" w:fill="FEFEFE"/>
        </w:rPr>
        <w:t xml:space="preserve"> </w:t>
      </w:r>
      <w:r w:rsidR="003E699F" w:rsidRPr="003E699F">
        <w:rPr>
          <w:highlight w:val="white"/>
          <w:shd w:val="clear" w:color="auto" w:fill="FEFEFE"/>
        </w:rPr>
        <w:t xml:space="preserve">с някой от кандидатите </w:t>
      </w:r>
      <w:r w:rsidR="00360E91" w:rsidRPr="00EA6192">
        <w:t xml:space="preserve">или партньорите </w:t>
      </w:r>
      <w:r w:rsidR="003E699F" w:rsidRPr="003E699F">
        <w:rPr>
          <w:highlight w:val="white"/>
          <w:shd w:val="clear" w:color="auto" w:fill="FEFEFE"/>
        </w:rPr>
        <w:t>в процедурата за предоставяне на безвъзмездна помощ</w:t>
      </w:r>
      <w:r w:rsidR="003E699F" w:rsidRPr="003E699F">
        <w:t>;</w:t>
      </w:r>
    </w:p>
    <w:p w14:paraId="1DFAADA1" w14:textId="4747FBDC" w:rsidR="003E699F" w:rsidRPr="00190CB4" w:rsidRDefault="00922F5F" w:rsidP="00360E91">
      <w:pPr>
        <w:widowControl w:val="0"/>
        <w:numPr>
          <w:ilvl w:val="0"/>
          <w:numId w:val="78"/>
        </w:numPr>
        <w:tabs>
          <w:tab w:val="left" w:pos="900"/>
          <w:tab w:val="left" w:pos="1276"/>
        </w:tabs>
        <w:autoSpaceDE w:val="0"/>
        <w:autoSpaceDN w:val="0"/>
        <w:adjustRightInd w:val="0"/>
        <w:contextualSpacing/>
        <w:jc w:val="both"/>
      </w:pPr>
      <w:r>
        <w:t xml:space="preserve"> </w:t>
      </w:r>
      <w:r w:rsidR="00360E91" w:rsidRPr="00360E91">
        <w:t xml:space="preserve">да имат интерес по смисъла на Закона за противодействие на корупцията и за отнемане на незаконно придобитото имущество от предоставянето на безвъзмездна </w:t>
      </w:r>
      <w:r w:rsidR="00360E91" w:rsidRPr="00360E91">
        <w:lastRenderedPageBreak/>
        <w:t>финансова помощ по конкретната процедура</w:t>
      </w:r>
      <w:r w:rsidR="003E699F" w:rsidRPr="00190CB4">
        <w:t xml:space="preserve">; </w:t>
      </w:r>
    </w:p>
    <w:p w14:paraId="34E3AB2B" w14:textId="1D66389D" w:rsidR="003E699F" w:rsidRPr="00F73BE8" w:rsidRDefault="00922F5F" w:rsidP="00E33C41">
      <w:pPr>
        <w:widowControl w:val="0"/>
        <w:numPr>
          <w:ilvl w:val="0"/>
          <w:numId w:val="78"/>
        </w:numPr>
        <w:tabs>
          <w:tab w:val="left" w:pos="900"/>
          <w:tab w:val="left" w:pos="1276"/>
        </w:tabs>
        <w:autoSpaceDE w:val="0"/>
        <w:autoSpaceDN w:val="0"/>
        <w:adjustRightInd w:val="0"/>
        <w:ind w:left="0" w:firstLine="720"/>
        <w:contextualSpacing/>
        <w:jc w:val="both"/>
      </w:pPr>
      <w:r>
        <w:t xml:space="preserve"> </w:t>
      </w:r>
      <w:r w:rsidR="003E699F" w:rsidRPr="003E699F">
        <w:t>да са свързани лица по смисъла на § 1, т. 1</w:t>
      </w:r>
      <w:r w:rsidR="009A3403">
        <w:t>5</w:t>
      </w:r>
      <w:r w:rsidR="003E699F" w:rsidRPr="003E699F">
        <w:t xml:space="preserve"> от допълнителните разпоредби на </w:t>
      </w:r>
      <w:r w:rsidR="006D76CF" w:rsidRPr="006D76CF">
        <w:t>Закона за противодействие на корупцията и за отнемане на незаконно придобито имущество</w:t>
      </w:r>
      <w:r w:rsidR="006D76CF">
        <w:t xml:space="preserve"> </w:t>
      </w:r>
      <w:r w:rsidR="003E699F" w:rsidRPr="003E699F">
        <w:t xml:space="preserve">с </w:t>
      </w:r>
      <w:r w:rsidR="003E699F" w:rsidRPr="00F73BE8">
        <w:t xml:space="preserve">кандидат </w:t>
      </w:r>
      <w:r w:rsidR="00360E91" w:rsidRPr="000F3552">
        <w:t xml:space="preserve">или партньор </w:t>
      </w:r>
      <w:r w:rsidR="003E699F" w:rsidRPr="00F73BE8">
        <w:t>по процедурата;</w:t>
      </w:r>
      <w:r w:rsidR="00360E91">
        <w:t xml:space="preserve"> </w:t>
      </w:r>
    </w:p>
    <w:p w14:paraId="1D2A5482" w14:textId="77777777" w:rsidR="003E699F" w:rsidRPr="00F73BE8" w:rsidRDefault="00922F5F" w:rsidP="00E33C41">
      <w:pPr>
        <w:widowControl w:val="0"/>
        <w:numPr>
          <w:ilvl w:val="0"/>
          <w:numId w:val="78"/>
        </w:numPr>
        <w:tabs>
          <w:tab w:val="left" w:pos="900"/>
          <w:tab w:val="left" w:pos="1276"/>
        </w:tabs>
        <w:autoSpaceDE w:val="0"/>
        <w:autoSpaceDN w:val="0"/>
        <w:adjustRightInd w:val="0"/>
        <w:ind w:left="0" w:firstLine="720"/>
        <w:contextualSpacing/>
        <w:jc w:val="both"/>
      </w:pPr>
      <w:r>
        <w:t xml:space="preserve"> </w:t>
      </w:r>
      <w:r w:rsidR="003E699F" w:rsidRPr="00F73BE8">
        <w:t>да са лица, които се намират помежду си в йерархическа зависимост.</w:t>
      </w:r>
    </w:p>
    <w:p w14:paraId="7BF8C86E" w14:textId="1D5175DF" w:rsidR="003E699F" w:rsidRPr="00F73BE8" w:rsidRDefault="003E699F" w:rsidP="00E33C41">
      <w:pPr>
        <w:ind w:firstLine="720"/>
        <w:jc w:val="both"/>
      </w:pPr>
      <w:r w:rsidRPr="00F73BE8">
        <w:rPr>
          <w:b/>
          <w:color w:val="000000"/>
        </w:rPr>
        <w:t>(2)</w:t>
      </w:r>
      <w:r w:rsidRPr="00F73BE8">
        <w:rPr>
          <w:color w:val="000000"/>
        </w:rPr>
        <w:t xml:space="preserve"> </w:t>
      </w:r>
      <w:r w:rsidRPr="00F73BE8">
        <w:t xml:space="preserve">Всички участници в </w:t>
      </w:r>
      <w:r w:rsidR="00950198" w:rsidRPr="00F73BE8">
        <w:t>К</w:t>
      </w:r>
      <w:r w:rsidRPr="00F73BE8">
        <w:t>омисията</w:t>
      </w:r>
      <w:r w:rsidR="003379C9" w:rsidRPr="00F73BE8">
        <w:t>,</w:t>
      </w:r>
      <w:r w:rsidR="00890A47" w:rsidRPr="00F73BE8">
        <w:t xml:space="preserve"> </w:t>
      </w:r>
      <w:r w:rsidRPr="00F73BE8">
        <w:t>наблюдателят/ите</w:t>
      </w:r>
      <w:r w:rsidR="003D2826" w:rsidRPr="00F73BE8">
        <w:t xml:space="preserve"> и помощник-оценителите</w:t>
      </w:r>
      <w:r w:rsidRPr="00F73BE8">
        <w:t>, след като се запознаят със списъка на регистрираните проектни предложения и научат имената на съответните кандидати в процедурата, подписват декларация за липса на конфликт на интереси</w:t>
      </w:r>
      <w:r w:rsidR="00360E91">
        <w:t>,</w:t>
      </w:r>
      <w:r w:rsidRPr="00F73BE8">
        <w:t xml:space="preserve"> поверителност </w:t>
      </w:r>
      <w:r w:rsidR="00360E91">
        <w:t xml:space="preserve">и </w:t>
      </w:r>
      <w:r w:rsidR="00360E91" w:rsidRPr="00CD5C2E">
        <w:t xml:space="preserve">безпристрастност </w:t>
      </w:r>
      <w:r w:rsidRPr="00F73BE8">
        <w:t>по образец</w:t>
      </w:r>
      <w:r w:rsidR="00360E91">
        <w:t xml:space="preserve"> Приложение ……………….</w:t>
      </w:r>
      <w:r w:rsidRPr="00F73BE8">
        <w:t xml:space="preserve">. </w:t>
      </w:r>
    </w:p>
    <w:p w14:paraId="122E0F90" w14:textId="67B6E9D9" w:rsidR="003E699F" w:rsidRPr="003E699F" w:rsidRDefault="003E699F" w:rsidP="00E33C41">
      <w:pPr>
        <w:widowControl w:val="0"/>
        <w:tabs>
          <w:tab w:val="left" w:pos="709"/>
        </w:tabs>
        <w:autoSpaceDE w:val="0"/>
        <w:autoSpaceDN w:val="0"/>
        <w:adjustRightInd w:val="0"/>
        <w:ind w:firstLine="720"/>
        <w:jc w:val="both"/>
      </w:pPr>
      <w:r w:rsidRPr="00F73BE8">
        <w:rPr>
          <w:b/>
          <w:color w:val="000000"/>
        </w:rPr>
        <w:t>(3)</w:t>
      </w:r>
      <w:r w:rsidRPr="00F73BE8">
        <w:rPr>
          <w:color w:val="000000"/>
        </w:rPr>
        <w:t xml:space="preserve"> </w:t>
      </w:r>
      <w:r w:rsidRPr="00F73BE8">
        <w:t>При възникване</w:t>
      </w:r>
      <w:r w:rsidR="005C0F1E" w:rsidRPr="00F73BE8">
        <w:t>/установяване</w:t>
      </w:r>
      <w:r w:rsidRPr="00F73BE8">
        <w:t xml:space="preserve"> на някое от обстоятелствата по ал. (1) в хода на оценителния процес</w:t>
      </w:r>
      <w:r w:rsidR="0002070B">
        <w:t>,</w:t>
      </w:r>
      <w:r w:rsidRPr="00F73BE8">
        <w:t xml:space="preserve"> съответното лице незабавно информира писмено</w:t>
      </w:r>
      <w:r w:rsidRPr="003E699F">
        <w:t xml:space="preserve"> за това председателя на </w:t>
      </w:r>
      <w:r w:rsidR="003B6A52">
        <w:t xml:space="preserve">Управителния орган </w:t>
      </w:r>
      <w:r w:rsidR="003B6A52" w:rsidRPr="003E699F">
        <w:t xml:space="preserve"> </w:t>
      </w:r>
      <w:r w:rsidRPr="003E699F">
        <w:t>на МИГ и се отстранява от оценителния процес.</w:t>
      </w:r>
    </w:p>
    <w:p w14:paraId="0C17B47F" w14:textId="77777777" w:rsidR="003E699F" w:rsidRPr="003E699F" w:rsidRDefault="003E699F" w:rsidP="00E33C41">
      <w:pPr>
        <w:widowControl w:val="0"/>
        <w:tabs>
          <w:tab w:val="left" w:pos="709"/>
        </w:tabs>
        <w:autoSpaceDE w:val="0"/>
        <w:autoSpaceDN w:val="0"/>
        <w:adjustRightInd w:val="0"/>
        <w:ind w:firstLine="720"/>
        <w:jc w:val="both"/>
      </w:pPr>
      <w:r w:rsidRPr="003E699F">
        <w:rPr>
          <w:b/>
        </w:rPr>
        <w:t>(4)</w:t>
      </w:r>
      <w:r w:rsidRPr="003E699F">
        <w:t xml:space="preserve"> В случаите на свързаност или йерархична зависимост от участие в процедурата по оценяване се отстраняват толкова лица, колкото е необходимо, за да се изпълнят съответните изисквания на ал. 1, т. 3 и 4.</w:t>
      </w:r>
    </w:p>
    <w:p w14:paraId="047433EC" w14:textId="77777777" w:rsidR="003E699F" w:rsidRPr="003E699F" w:rsidRDefault="003E699F" w:rsidP="00E33C41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ind w:firstLine="720"/>
        <w:jc w:val="both"/>
      </w:pPr>
      <w:r w:rsidRPr="003E699F">
        <w:rPr>
          <w:b/>
        </w:rPr>
        <w:t>(5)</w:t>
      </w:r>
      <w:r w:rsidRPr="003E699F">
        <w:t xml:space="preserve"> При възникване на някое от обстоятелствата по ал. 1 или при настъпване на други обективни причини, поради които член на </w:t>
      </w:r>
      <w:r w:rsidR="00950198">
        <w:t>К</w:t>
      </w:r>
      <w:r w:rsidRPr="003E699F">
        <w:t>омисията не може да изпълнява задълженията си, той се замества от резервен член</w:t>
      </w:r>
      <w:r w:rsidR="00502079">
        <w:t xml:space="preserve"> и в</w:t>
      </w:r>
      <w:r w:rsidR="00B06D75">
        <w:t xml:space="preserve"> този случай </w:t>
      </w:r>
      <w:r w:rsidR="008B0888">
        <w:t xml:space="preserve">заповедта </w:t>
      </w:r>
      <w:r w:rsidR="00B24CDC">
        <w:t xml:space="preserve">за определяне на комисията за подбор </w:t>
      </w:r>
      <w:r w:rsidR="008B0888">
        <w:t>не се изменя</w:t>
      </w:r>
      <w:r w:rsidR="00502079">
        <w:t xml:space="preserve">. УО на </w:t>
      </w:r>
      <w:r w:rsidR="00054037">
        <w:t>ОП НОИР</w:t>
      </w:r>
      <w:r w:rsidR="00502079">
        <w:t xml:space="preserve"> се уведомява писмено за промяната и същата </w:t>
      </w:r>
      <w:r w:rsidR="00E637BE">
        <w:t xml:space="preserve">се описва в </w:t>
      </w:r>
      <w:r w:rsidR="00502079">
        <w:t>О</w:t>
      </w:r>
      <w:r w:rsidR="00E637BE">
        <w:t>ценителния доклад</w:t>
      </w:r>
      <w:r w:rsidR="009651B1">
        <w:t>.</w:t>
      </w:r>
      <w:r w:rsidR="008B0888">
        <w:t xml:space="preserve"> </w:t>
      </w:r>
      <w:r w:rsidRPr="003E699F">
        <w:t xml:space="preserve">Когато заместването с резервен член не е възможно, се изменя заповедта по чл. 1, </w:t>
      </w:r>
      <w:r w:rsidR="009E0D70">
        <w:t xml:space="preserve">и </w:t>
      </w:r>
      <w:r w:rsidR="005C7DDB">
        <w:t xml:space="preserve">се уведомява писмено УО на </w:t>
      </w:r>
      <w:r w:rsidR="00054037">
        <w:t>ОП НОИР</w:t>
      </w:r>
      <w:r w:rsidR="003D08A9" w:rsidRPr="00967803">
        <w:t xml:space="preserve"> </w:t>
      </w:r>
      <w:r w:rsidR="003D08A9">
        <w:t xml:space="preserve">и чрез </w:t>
      </w:r>
      <w:r w:rsidR="003D08A9" w:rsidRPr="003D08A9">
        <w:t>ИСУН 2020</w:t>
      </w:r>
      <w:r w:rsidRPr="003E699F">
        <w:t>.</w:t>
      </w:r>
      <w:r w:rsidR="00E26FC5">
        <w:t xml:space="preserve"> Мотивите за промяна</w:t>
      </w:r>
      <w:r w:rsidR="0045415A">
        <w:t>та</w:t>
      </w:r>
      <w:r w:rsidR="00E26FC5">
        <w:t xml:space="preserve"> се отразяват в </w:t>
      </w:r>
      <w:r w:rsidR="00675789">
        <w:t>О</w:t>
      </w:r>
      <w:r w:rsidR="00E26FC5">
        <w:t>ценителния доклад</w:t>
      </w:r>
      <w:r w:rsidR="00FA3E3E">
        <w:t xml:space="preserve"> и в писмено уведомление до</w:t>
      </w:r>
      <w:r w:rsidR="00D42B69">
        <w:t xml:space="preserve"> УО на </w:t>
      </w:r>
      <w:r w:rsidR="00054037">
        <w:t>ОП НОИР</w:t>
      </w:r>
      <w:r w:rsidR="00E26FC5">
        <w:t>.</w:t>
      </w:r>
      <w:r w:rsidR="00213E68">
        <w:t xml:space="preserve"> Новоопределените лица </w:t>
      </w:r>
      <w:r w:rsidR="001C6A20" w:rsidRPr="001C6A20">
        <w:t xml:space="preserve">се избират при спазване на разпоредбите на чл. </w:t>
      </w:r>
      <w:r w:rsidR="00624170" w:rsidRPr="00967803">
        <w:t>12</w:t>
      </w:r>
      <w:r w:rsidR="001C6A20" w:rsidRPr="001C6A20">
        <w:t xml:space="preserve"> от ПМС № 162 от 2016</w:t>
      </w:r>
      <w:r w:rsidR="00054037">
        <w:t xml:space="preserve"> </w:t>
      </w:r>
      <w:r w:rsidR="00E148D9">
        <w:t>г.</w:t>
      </w:r>
      <w:r w:rsidR="001C6A20">
        <w:t xml:space="preserve"> и </w:t>
      </w:r>
      <w:r w:rsidR="00213E68">
        <w:t xml:space="preserve">подписват декларация </w:t>
      </w:r>
      <w:r w:rsidR="005C11C2">
        <w:t xml:space="preserve">по ал. 2 </w:t>
      </w:r>
      <w:r w:rsidR="00213E68">
        <w:t>за липса на конфликт на интереси и</w:t>
      </w:r>
      <w:r w:rsidR="002F1E62">
        <w:t xml:space="preserve"> поверителност.</w:t>
      </w:r>
    </w:p>
    <w:p w14:paraId="78F898A8" w14:textId="77777777" w:rsidR="003E699F" w:rsidRPr="00190CB4" w:rsidRDefault="003E699F" w:rsidP="00E33C41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ind w:firstLine="720"/>
        <w:jc w:val="both"/>
      </w:pPr>
      <w:r w:rsidRPr="003E699F">
        <w:rPr>
          <w:b/>
        </w:rPr>
        <w:t xml:space="preserve">(6) </w:t>
      </w:r>
      <w:r w:rsidRPr="003E699F">
        <w:t xml:space="preserve">При възникване на някое от обстоятелствата по ал. 1 или при настъпване на други обективни причини, поради които председателят, секретарят или наблюдател, не може да изпълнява задълженията си, той се заменя с друго лице, което притежава необходимата квалификация и професионална компетентност за изпълнение на задачите и отговаря на изискванията по ал. 1, като за </w:t>
      </w:r>
      <w:r w:rsidR="00E148D9">
        <w:t>целта</w:t>
      </w:r>
      <w:r w:rsidRPr="003E699F">
        <w:t xml:space="preserve"> се изменя заповедта по чл. 1, ал. 1</w:t>
      </w:r>
      <w:r w:rsidR="00E679B0">
        <w:t xml:space="preserve"> и се уведомява писмено УО на </w:t>
      </w:r>
      <w:r w:rsidR="00502253">
        <w:t>ОП НОИР</w:t>
      </w:r>
      <w:r w:rsidR="003D08A9">
        <w:t xml:space="preserve"> и</w:t>
      </w:r>
      <w:r w:rsidR="003D08A9" w:rsidRPr="003D08A9">
        <w:t xml:space="preserve"> чрез ИСУН 2020</w:t>
      </w:r>
      <w:r w:rsidRPr="003E699F">
        <w:rPr>
          <w:rFonts w:ascii="HebarU" w:hAnsi="HebarU"/>
          <w:b/>
        </w:rPr>
        <w:t>.</w:t>
      </w:r>
      <w:r w:rsidR="009874C8" w:rsidRPr="00190CB4">
        <w:t xml:space="preserve"> </w:t>
      </w:r>
    </w:p>
    <w:p w14:paraId="74056083" w14:textId="77777777" w:rsidR="00664D5F" w:rsidRDefault="00664D5F" w:rsidP="00E33C41">
      <w:pPr>
        <w:ind w:firstLine="720"/>
        <w:jc w:val="both"/>
      </w:pPr>
      <w:r w:rsidRPr="00B47206">
        <w:rPr>
          <w:b/>
        </w:rPr>
        <w:t>(7)</w:t>
      </w:r>
      <w:r w:rsidRPr="00B47206">
        <w:t xml:space="preserve"> Помощник-оценителите могат да подпомагат членовете на </w:t>
      </w:r>
      <w:r w:rsidR="00D74A69" w:rsidRPr="00D74A69">
        <w:rPr>
          <w:bCs/>
        </w:rPr>
        <w:t xml:space="preserve">Комисията </w:t>
      </w:r>
      <w:r w:rsidRPr="00B47206">
        <w:t>с право на глас</w:t>
      </w:r>
      <w:r w:rsidR="00666902">
        <w:t>,</w:t>
      </w:r>
      <w:r w:rsidRPr="00B47206">
        <w:t xml:space="preserve"> като </w:t>
      </w:r>
      <w:r w:rsidR="00DD49F2" w:rsidRPr="00B47206">
        <w:t>предоставят</w:t>
      </w:r>
      <w:r w:rsidR="00DD49F2">
        <w:t xml:space="preserve"> </w:t>
      </w:r>
      <w:r w:rsidRPr="00B47206">
        <w:t xml:space="preserve">писмени становища по конкретни критерии, ако това е предвидено в заповедта за определяне състава на </w:t>
      </w:r>
      <w:r w:rsidR="00D74A69" w:rsidRPr="00D74A69">
        <w:rPr>
          <w:bCs/>
        </w:rPr>
        <w:t>Комисията</w:t>
      </w:r>
      <w:r w:rsidRPr="00B47206">
        <w:t>. Когато единият от членовете с право на глас мотивирано не приеме становището, предоставено от помощник-оценител</w:t>
      </w:r>
      <w:r w:rsidR="00F9606A">
        <w:t>я</w:t>
      </w:r>
      <w:r w:rsidRPr="00B47206">
        <w:t xml:space="preserve"> по конкретен критерий, а другият член с право на глас, на когото е разпределено за оценка проектното предложение, приеме становището, дадено от помощник оценителя по конкретен критерий, проектното предложение се разпределя за оценка на трети член на </w:t>
      </w:r>
      <w:r w:rsidR="00D74A69" w:rsidRPr="00D74A69">
        <w:rPr>
          <w:bCs/>
        </w:rPr>
        <w:t>Комисията</w:t>
      </w:r>
      <w:r w:rsidR="002E6240" w:rsidRPr="00967803">
        <w:rPr>
          <w:bCs/>
        </w:rPr>
        <w:t xml:space="preserve"> </w:t>
      </w:r>
      <w:r w:rsidRPr="00B47206">
        <w:t>с право на глас, с цел постигане на две еднакви становища на членовете с право на глас по критерия.</w:t>
      </w:r>
    </w:p>
    <w:p w14:paraId="0D54689F" w14:textId="77777777" w:rsidR="00922F5F" w:rsidRDefault="00922F5F" w:rsidP="00E33C41">
      <w:pPr>
        <w:widowControl w:val="0"/>
        <w:tabs>
          <w:tab w:val="left" w:pos="900"/>
        </w:tabs>
        <w:autoSpaceDE w:val="0"/>
        <w:autoSpaceDN w:val="0"/>
        <w:adjustRightInd w:val="0"/>
        <w:ind w:firstLine="720"/>
        <w:contextualSpacing/>
        <w:jc w:val="both"/>
        <w:rPr>
          <w:b/>
        </w:rPr>
      </w:pPr>
    </w:p>
    <w:p w14:paraId="7A3E45F1" w14:textId="77777777" w:rsidR="003E699F" w:rsidRDefault="003E699F" w:rsidP="00E33C41">
      <w:pPr>
        <w:widowControl w:val="0"/>
        <w:tabs>
          <w:tab w:val="left" w:pos="900"/>
        </w:tabs>
        <w:autoSpaceDE w:val="0"/>
        <w:autoSpaceDN w:val="0"/>
        <w:adjustRightInd w:val="0"/>
        <w:ind w:firstLine="720"/>
        <w:contextualSpacing/>
        <w:jc w:val="both"/>
      </w:pPr>
      <w:r w:rsidRPr="003E699F">
        <w:rPr>
          <w:b/>
        </w:rPr>
        <w:t>Чл. 4.</w:t>
      </w:r>
      <w:r w:rsidRPr="003E699F">
        <w:t xml:space="preserve"> </w:t>
      </w:r>
      <w:r w:rsidRPr="003E699F">
        <w:rPr>
          <w:b/>
        </w:rPr>
        <w:t>(1)</w:t>
      </w:r>
      <w:r w:rsidRPr="003E699F">
        <w:t xml:space="preserve"> Председателят на </w:t>
      </w:r>
      <w:r w:rsidR="00D74A69" w:rsidRPr="00D74A69">
        <w:rPr>
          <w:bCs/>
        </w:rPr>
        <w:t>Комисията</w:t>
      </w:r>
      <w:r w:rsidRPr="003E699F">
        <w:t xml:space="preserve"> ръководи организационно и методически работата й, координира процеса на оценка в съответствие с процедурите, предвидени в </w:t>
      </w:r>
      <w:r w:rsidRPr="00462507">
        <w:t>ЗУСЕСИФ</w:t>
      </w:r>
      <w:r w:rsidR="00462507" w:rsidRPr="00190CB4">
        <w:t>, приложимите нормативни документи,</w:t>
      </w:r>
      <w:r w:rsidRPr="00190CB4">
        <w:t xml:space="preserve"> </w:t>
      </w:r>
      <w:r w:rsidRPr="00462507">
        <w:t xml:space="preserve">ПМС № 161/4.07.2016 г., </w:t>
      </w:r>
      <w:r w:rsidR="00462507" w:rsidRPr="00190CB4">
        <w:rPr>
          <w:bCs/>
        </w:rPr>
        <w:t xml:space="preserve">Минималните изисквания към реда за оценка на проектни предложения към СВОМР по чл.41, ал.2 от ПМС 161/2016 г., </w:t>
      </w:r>
      <w:r w:rsidR="007020FC" w:rsidRPr="00462507">
        <w:t>Условията за кандидатстване по процедурата</w:t>
      </w:r>
      <w:r w:rsidRPr="00190CB4">
        <w:t xml:space="preserve"> и съгласно настоящите правила, и обезпечава</w:t>
      </w:r>
      <w:r w:rsidRPr="003E699F">
        <w:t xml:space="preserve"> безпристрастно</w:t>
      </w:r>
      <w:r w:rsidR="00122C6E">
        <w:t>то</w:t>
      </w:r>
      <w:r w:rsidRPr="003E699F">
        <w:t xml:space="preserve"> и прозрачно провеждане</w:t>
      </w:r>
      <w:r w:rsidR="00122C6E">
        <w:t xml:space="preserve"> на оценителния процес</w:t>
      </w:r>
      <w:r w:rsidRPr="003E699F">
        <w:t xml:space="preserve">. </w:t>
      </w:r>
    </w:p>
    <w:p w14:paraId="420E38DE" w14:textId="77777777" w:rsidR="003E699F" w:rsidRPr="003E699F" w:rsidRDefault="003E699F" w:rsidP="00E33C41">
      <w:pPr>
        <w:tabs>
          <w:tab w:val="left" w:pos="0"/>
        </w:tabs>
        <w:autoSpaceDE w:val="0"/>
        <w:autoSpaceDN w:val="0"/>
        <w:adjustRightInd w:val="0"/>
        <w:ind w:firstLine="720"/>
        <w:jc w:val="both"/>
      </w:pPr>
      <w:r w:rsidRPr="003E699F">
        <w:rPr>
          <w:b/>
        </w:rPr>
        <w:t>(2)</w:t>
      </w:r>
      <w:r w:rsidRPr="003E699F">
        <w:t xml:space="preserve"> Отговаря за процеса на извършването на оценката на постъпилите проектни предложения в срока, съгласно заповедта за назначаване на </w:t>
      </w:r>
      <w:r w:rsidR="007020FC">
        <w:t>К</w:t>
      </w:r>
      <w:r w:rsidRPr="003E699F">
        <w:t>омисията.</w:t>
      </w:r>
    </w:p>
    <w:p w14:paraId="36A8827A" w14:textId="77777777" w:rsidR="003E699F" w:rsidRDefault="003E699F" w:rsidP="00E33C41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3E699F">
        <w:rPr>
          <w:b/>
        </w:rPr>
        <w:t xml:space="preserve">(3) </w:t>
      </w:r>
      <w:r w:rsidRPr="003E699F">
        <w:t xml:space="preserve">Отговаря за разпределянето на проектните предложения в ИСУН 2020 на членовете на </w:t>
      </w:r>
      <w:r w:rsidR="005C3FD7" w:rsidRPr="005C3FD7">
        <w:rPr>
          <w:bCs/>
        </w:rPr>
        <w:t>Комисията</w:t>
      </w:r>
      <w:r w:rsidRPr="003E699F">
        <w:rPr>
          <w:lang w:val="ru-RU"/>
        </w:rPr>
        <w:t>.</w:t>
      </w:r>
    </w:p>
    <w:p w14:paraId="79A25663" w14:textId="77777777" w:rsidR="00517435" w:rsidRPr="00517435" w:rsidRDefault="00517435" w:rsidP="00E33C41">
      <w:pPr>
        <w:tabs>
          <w:tab w:val="left" w:pos="0"/>
          <w:tab w:val="left" w:pos="1276"/>
        </w:tabs>
        <w:autoSpaceDE w:val="0"/>
        <w:autoSpaceDN w:val="0"/>
        <w:adjustRightInd w:val="0"/>
        <w:ind w:firstLine="720"/>
        <w:jc w:val="both"/>
        <w:rPr>
          <w:b/>
        </w:rPr>
      </w:pPr>
      <w:r w:rsidRPr="00967803">
        <w:rPr>
          <w:b/>
          <w:lang w:val="ru-RU"/>
        </w:rPr>
        <w:t>(4)</w:t>
      </w:r>
      <w:r w:rsidRPr="00517435">
        <w:rPr>
          <w:b/>
        </w:rPr>
        <w:t xml:space="preserve"> </w:t>
      </w:r>
      <w:r w:rsidRPr="00190CB4">
        <w:t>П</w:t>
      </w:r>
      <w:r w:rsidRPr="00517435">
        <w:t xml:space="preserve">ровежда встъпителна среща </w:t>
      </w:r>
      <w:r w:rsidR="006F70E7" w:rsidRPr="006F70E7">
        <w:t>на всички участници в Комисията</w:t>
      </w:r>
      <w:r w:rsidRPr="00517435">
        <w:t>,</w:t>
      </w:r>
      <w:r w:rsidR="00E4593C">
        <w:t xml:space="preserve"> определени в заповед</w:t>
      </w:r>
      <w:r w:rsidR="006F70E7">
        <w:t>та по ал. 1,</w:t>
      </w:r>
      <w:r w:rsidRPr="00517435">
        <w:t xml:space="preserve"> на която</w:t>
      </w:r>
      <w:r w:rsidR="00AF056B">
        <w:t xml:space="preserve"> представя</w:t>
      </w:r>
      <w:r w:rsidRPr="00517435">
        <w:rPr>
          <w:b/>
        </w:rPr>
        <w:t xml:space="preserve">: </w:t>
      </w:r>
    </w:p>
    <w:p w14:paraId="63D90C86" w14:textId="77777777" w:rsidR="00517435" w:rsidRPr="00517435" w:rsidRDefault="00517435" w:rsidP="00E33C41">
      <w:pPr>
        <w:numPr>
          <w:ilvl w:val="0"/>
          <w:numId w:val="76"/>
        </w:numPr>
        <w:tabs>
          <w:tab w:val="clear" w:pos="1211"/>
          <w:tab w:val="left" w:pos="0"/>
          <w:tab w:val="num" w:pos="851"/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lang w:val="x-none"/>
        </w:rPr>
      </w:pPr>
      <w:r w:rsidRPr="00517435">
        <w:t xml:space="preserve">процедурата за </w:t>
      </w:r>
      <w:r w:rsidR="006F70E7">
        <w:t>подбор на проекти</w:t>
      </w:r>
      <w:r w:rsidR="00C332EC">
        <w:t xml:space="preserve">, в т.ч. методологията и </w:t>
      </w:r>
      <w:r w:rsidR="00C332EC" w:rsidRPr="00517435">
        <w:rPr>
          <w:lang w:val="x-none"/>
        </w:rPr>
        <w:t xml:space="preserve">критериите за </w:t>
      </w:r>
      <w:r w:rsidR="00C332EC">
        <w:t>подбор на проекти</w:t>
      </w:r>
      <w:r w:rsidR="00AF056B">
        <w:t>;</w:t>
      </w:r>
      <w:r w:rsidRPr="00517435">
        <w:t xml:space="preserve"> </w:t>
      </w:r>
    </w:p>
    <w:p w14:paraId="18C25490" w14:textId="77777777" w:rsidR="00517435" w:rsidRPr="00517435" w:rsidRDefault="00517435" w:rsidP="00E33C41">
      <w:pPr>
        <w:numPr>
          <w:ilvl w:val="0"/>
          <w:numId w:val="76"/>
        </w:numPr>
        <w:tabs>
          <w:tab w:val="clear" w:pos="1211"/>
          <w:tab w:val="left" w:pos="0"/>
          <w:tab w:val="num" w:pos="851"/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lang w:val="x-none"/>
        </w:rPr>
      </w:pPr>
      <w:r w:rsidRPr="00517435">
        <w:rPr>
          <w:lang w:val="x-none"/>
        </w:rPr>
        <w:t xml:space="preserve"> </w:t>
      </w:r>
      <w:r w:rsidR="00C332EC">
        <w:t>правилата за</w:t>
      </w:r>
      <w:r w:rsidR="00AF056B" w:rsidRPr="00517435">
        <w:rPr>
          <w:lang w:val="x-none"/>
        </w:rPr>
        <w:t xml:space="preserve"> </w:t>
      </w:r>
      <w:r w:rsidR="0044741F">
        <w:t>работа</w:t>
      </w:r>
      <w:r w:rsidR="00AF056B">
        <w:t xml:space="preserve"> на Комисията;</w:t>
      </w:r>
    </w:p>
    <w:p w14:paraId="7232D0A8" w14:textId="77777777" w:rsidR="00517435" w:rsidRPr="00517435" w:rsidRDefault="00517435" w:rsidP="00E33C41">
      <w:pPr>
        <w:numPr>
          <w:ilvl w:val="0"/>
          <w:numId w:val="76"/>
        </w:numPr>
        <w:tabs>
          <w:tab w:val="clear" w:pos="1211"/>
          <w:tab w:val="left" w:pos="0"/>
          <w:tab w:val="num" w:pos="851"/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b/>
          <w:lang w:val="x-none"/>
        </w:rPr>
      </w:pPr>
      <w:r w:rsidRPr="00517435">
        <w:rPr>
          <w:lang w:val="x-none"/>
        </w:rPr>
        <w:t xml:space="preserve"> етапите на оценка</w:t>
      </w:r>
      <w:r w:rsidR="00AF056B">
        <w:t>;</w:t>
      </w:r>
    </w:p>
    <w:p w14:paraId="227BADA7" w14:textId="77777777" w:rsidR="00371C4D" w:rsidRDefault="00517435" w:rsidP="00E33C41">
      <w:pPr>
        <w:numPr>
          <w:ilvl w:val="0"/>
          <w:numId w:val="76"/>
        </w:numPr>
        <w:tabs>
          <w:tab w:val="clear" w:pos="1211"/>
          <w:tab w:val="left" w:pos="0"/>
          <w:tab w:val="num" w:pos="851"/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lang w:bidi="bg-BG"/>
        </w:rPr>
      </w:pPr>
      <w:r w:rsidRPr="00371C4D">
        <w:rPr>
          <w:lang w:val="x-none"/>
        </w:rPr>
        <w:t>начина на</w:t>
      </w:r>
      <w:r w:rsidRPr="00517435">
        <w:t xml:space="preserve"> извършване на</w:t>
      </w:r>
      <w:r w:rsidRPr="00371C4D">
        <w:rPr>
          <w:lang w:val="x-none"/>
        </w:rPr>
        <w:t xml:space="preserve"> оценка </w:t>
      </w:r>
      <w:r w:rsidRPr="00D53275">
        <w:rPr>
          <w:lang w:val="x-none"/>
        </w:rPr>
        <w:t xml:space="preserve">на </w:t>
      </w:r>
      <w:r w:rsidR="00D53275" w:rsidRPr="00D53275">
        <w:rPr>
          <w:lang w:val="x-none"/>
        </w:rPr>
        <w:t>проект</w:t>
      </w:r>
      <w:r w:rsidR="00D53275" w:rsidRPr="00D53275">
        <w:t>ните предложения</w:t>
      </w:r>
      <w:r w:rsidRPr="00D53275">
        <w:rPr>
          <w:lang w:val="x-none"/>
        </w:rPr>
        <w:t xml:space="preserve"> в ИСУН</w:t>
      </w:r>
      <w:r w:rsidRPr="00371C4D">
        <w:rPr>
          <w:lang w:val="x-none"/>
        </w:rPr>
        <w:t xml:space="preserve"> 2020.</w:t>
      </w:r>
    </w:p>
    <w:p w14:paraId="7DC19371" w14:textId="77777777" w:rsidR="002645E1" w:rsidRPr="002645E1" w:rsidRDefault="00371C4D" w:rsidP="00E33C41">
      <w:p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ind w:firstLine="720"/>
        <w:jc w:val="both"/>
        <w:rPr>
          <w:lang w:bidi="bg-BG"/>
        </w:rPr>
      </w:pPr>
      <w:r w:rsidRPr="00967803">
        <w:t>(</w:t>
      </w:r>
      <w:r w:rsidR="002645E1" w:rsidRPr="00371C4D">
        <w:rPr>
          <w:b/>
          <w:lang w:bidi="bg-BG"/>
        </w:rPr>
        <w:t>5</w:t>
      </w:r>
      <w:r w:rsidRPr="00967803">
        <w:rPr>
          <w:b/>
          <w:lang w:bidi="bg-BG"/>
        </w:rPr>
        <w:t>)</w:t>
      </w:r>
      <w:r w:rsidR="002645E1" w:rsidRPr="00371C4D">
        <w:rPr>
          <w:b/>
          <w:i/>
          <w:lang w:bidi="bg-BG"/>
        </w:rPr>
        <w:t xml:space="preserve"> </w:t>
      </w:r>
      <w:r w:rsidR="00187E58" w:rsidRPr="00190CB4">
        <w:rPr>
          <w:lang w:bidi="bg-BG"/>
        </w:rPr>
        <w:t>В</w:t>
      </w:r>
      <w:r w:rsidR="006537EB" w:rsidRPr="00187E58">
        <w:rPr>
          <w:lang w:bidi="bg-BG"/>
        </w:rPr>
        <w:t>ъвежда</w:t>
      </w:r>
      <w:r w:rsidR="00C17F75">
        <w:rPr>
          <w:lang w:bidi="bg-BG"/>
        </w:rPr>
        <w:t xml:space="preserve"> </w:t>
      </w:r>
      <w:r w:rsidR="0015499B">
        <w:rPr>
          <w:lang w:bidi="bg-BG"/>
        </w:rPr>
        <w:t>единен подход за работа на Комисията относно</w:t>
      </w:r>
      <w:r w:rsidR="002645E1" w:rsidRPr="002645E1">
        <w:rPr>
          <w:lang w:bidi="bg-BG"/>
        </w:rPr>
        <w:t xml:space="preserve">: </w:t>
      </w:r>
    </w:p>
    <w:p w14:paraId="0642439A" w14:textId="77777777" w:rsidR="002645E1" w:rsidRPr="002645E1" w:rsidRDefault="002645E1" w:rsidP="00E33C41">
      <w:pPr>
        <w:numPr>
          <w:ilvl w:val="0"/>
          <w:numId w:val="91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lang w:bidi="bg-BG"/>
        </w:rPr>
      </w:pPr>
      <w:r w:rsidRPr="002645E1">
        <w:rPr>
          <w:lang w:bidi="bg-BG"/>
        </w:rPr>
        <w:t>попълване на оценителните листове – в т.ч. при отбелязване с „ДА“ / „НЕ“ / „Н/П“</w:t>
      </w:r>
      <w:r w:rsidR="00D53275">
        <w:rPr>
          <w:lang w:bidi="bg-BG"/>
        </w:rPr>
        <w:t xml:space="preserve"> по критериите за оценка</w:t>
      </w:r>
      <w:r w:rsidRPr="002645E1">
        <w:rPr>
          <w:lang w:bidi="bg-BG"/>
        </w:rPr>
        <w:t>;</w:t>
      </w:r>
    </w:p>
    <w:p w14:paraId="37280DA3" w14:textId="77777777" w:rsidR="001C5B9D" w:rsidRDefault="002645E1" w:rsidP="00E33C41">
      <w:pPr>
        <w:numPr>
          <w:ilvl w:val="0"/>
          <w:numId w:val="91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lang w:bidi="bg-BG"/>
        </w:rPr>
      </w:pPr>
      <w:r w:rsidRPr="002645E1">
        <w:rPr>
          <w:lang w:bidi="bg-BG"/>
        </w:rPr>
        <w:t>извършване на служебни проверки</w:t>
      </w:r>
      <w:r w:rsidR="00D53275">
        <w:rPr>
          <w:lang w:bidi="bg-BG"/>
        </w:rPr>
        <w:t xml:space="preserve"> -</w:t>
      </w:r>
      <w:r w:rsidRPr="002645E1">
        <w:rPr>
          <w:lang w:bidi="bg-BG"/>
        </w:rPr>
        <w:t xml:space="preserve"> към оценителните листове следва да бъдат прилагани резултатите </w:t>
      </w:r>
      <w:r w:rsidR="0064410D">
        <w:rPr>
          <w:lang w:bidi="bg-BG"/>
        </w:rPr>
        <w:t>от извършени</w:t>
      </w:r>
      <w:r w:rsidRPr="002645E1">
        <w:rPr>
          <w:lang w:bidi="bg-BG"/>
        </w:rPr>
        <w:t xml:space="preserve"> проверки</w:t>
      </w:r>
      <w:r w:rsidR="0064410D">
        <w:rPr>
          <w:lang w:bidi="bg-BG"/>
        </w:rPr>
        <w:t xml:space="preserve">, например </w:t>
      </w:r>
      <w:r w:rsidR="006F167E">
        <w:rPr>
          <w:lang w:bidi="bg-BG"/>
        </w:rPr>
        <w:t>п</w:t>
      </w:r>
      <w:r w:rsidRPr="002645E1">
        <w:rPr>
          <w:lang w:bidi="bg-BG"/>
        </w:rPr>
        <w:t>роверка в Търговски регистър</w:t>
      </w:r>
      <w:r w:rsidR="00923682">
        <w:rPr>
          <w:lang w:bidi="bg-BG"/>
        </w:rPr>
        <w:t xml:space="preserve"> </w:t>
      </w:r>
      <w:r w:rsidR="0064410D">
        <w:rPr>
          <w:lang w:bidi="bg-BG"/>
        </w:rPr>
        <w:t>и други приложими проверки</w:t>
      </w:r>
      <w:r w:rsidRPr="002645E1">
        <w:rPr>
          <w:lang w:bidi="bg-BG"/>
        </w:rPr>
        <w:t>;</w:t>
      </w:r>
    </w:p>
    <w:p w14:paraId="16A003E1" w14:textId="77777777" w:rsidR="001C5B9D" w:rsidRDefault="006F167E" w:rsidP="00E33C41">
      <w:pPr>
        <w:numPr>
          <w:ilvl w:val="0"/>
          <w:numId w:val="91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lang w:bidi="bg-BG"/>
        </w:rPr>
      </w:pPr>
      <w:r w:rsidRPr="002645E1">
        <w:rPr>
          <w:lang w:bidi="bg-BG"/>
        </w:rPr>
        <w:t>начина на изчисляване</w:t>
      </w:r>
      <w:r>
        <w:rPr>
          <w:lang w:bidi="bg-BG"/>
        </w:rPr>
        <w:t xml:space="preserve"> </w:t>
      </w:r>
      <w:r w:rsidR="002645E1" w:rsidRPr="002645E1">
        <w:rPr>
          <w:lang w:bidi="bg-BG"/>
        </w:rPr>
        <w:t>на стойност</w:t>
      </w:r>
      <w:r w:rsidR="004A4CC0">
        <w:rPr>
          <w:lang w:bidi="bg-BG"/>
        </w:rPr>
        <w:t>та</w:t>
      </w:r>
      <w:r w:rsidR="002645E1" w:rsidRPr="002645E1">
        <w:rPr>
          <w:lang w:bidi="bg-BG"/>
        </w:rPr>
        <w:t xml:space="preserve"> </w:t>
      </w:r>
      <w:r w:rsidR="004A4CC0">
        <w:rPr>
          <w:lang w:bidi="bg-BG"/>
        </w:rPr>
        <w:t>на</w:t>
      </w:r>
      <w:r w:rsidR="002645E1" w:rsidRPr="002645E1">
        <w:rPr>
          <w:lang w:bidi="bg-BG"/>
        </w:rPr>
        <w:t xml:space="preserve"> даден критерий</w:t>
      </w:r>
      <w:r>
        <w:rPr>
          <w:lang w:bidi="bg-BG"/>
        </w:rPr>
        <w:t xml:space="preserve"> </w:t>
      </w:r>
      <w:r w:rsidR="002645E1" w:rsidRPr="002645E1">
        <w:rPr>
          <w:lang w:bidi="bg-BG"/>
        </w:rPr>
        <w:t>на етап ТФО</w:t>
      </w:r>
      <w:r w:rsidR="00513C3A">
        <w:rPr>
          <w:lang w:bidi="bg-BG"/>
        </w:rPr>
        <w:t xml:space="preserve"> -</w:t>
      </w:r>
      <w:r>
        <w:rPr>
          <w:lang w:bidi="bg-BG"/>
        </w:rPr>
        <w:t xml:space="preserve"> стойността следва </w:t>
      </w:r>
      <w:r w:rsidRPr="002645E1">
        <w:rPr>
          <w:lang w:bidi="bg-BG"/>
        </w:rPr>
        <w:t xml:space="preserve">да се отбелязва </w:t>
      </w:r>
      <w:r w:rsidR="002645E1" w:rsidRPr="002645E1">
        <w:rPr>
          <w:lang w:bidi="bg-BG"/>
        </w:rPr>
        <w:t>в поле „Коментари“</w:t>
      </w:r>
      <w:r>
        <w:rPr>
          <w:lang w:bidi="bg-BG"/>
        </w:rPr>
        <w:t>, в</w:t>
      </w:r>
      <w:r w:rsidR="002645E1" w:rsidRPr="002645E1">
        <w:rPr>
          <w:lang w:bidi="bg-BG"/>
        </w:rPr>
        <w:t xml:space="preserve"> оценителните листове </w:t>
      </w:r>
      <w:r w:rsidR="00513C3A">
        <w:rPr>
          <w:lang w:bidi="bg-BG"/>
        </w:rPr>
        <w:t xml:space="preserve">срещу съответния критерий </w:t>
      </w:r>
      <w:r w:rsidR="004A4CC0">
        <w:rPr>
          <w:lang w:bidi="bg-BG"/>
        </w:rPr>
        <w:t xml:space="preserve">и </w:t>
      </w:r>
      <w:r w:rsidR="002645E1" w:rsidRPr="002645E1">
        <w:rPr>
          <w:lang w:bidi="bg-BG"/>
        </w:rPr>
        <w:t>в протокола от етап ТФО;</w:t>
      </w:r>
    </w:p>
    <w:p w14:paraId="13C1842A" w14:textId="77777777" w:rsidR="00643478" w:rsidRPr="00643478" w:rsidRDefault="004A4CC0" w:rsidP="00E33C41">
      <w:pPr>
        <w:numPr>
          <w:ilvl w:val="0"/>
          <w:numId w:val="91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lang w:val="ru-RU"/>
        </w:rPr>
      </w:pPr>
      <w:r w:rsidRPr="002645E1">
        <w:rPr>
          <w:lang w:bidi="bg-BG"/>
        </w:rPr>
        <w:t>отразява</w:t>
      </w:r>
      <w:r>
        <w:rPr>
          <w:lang w:bidi="bg-BG"/>
        </w:rPr>
        <w:t>не на</w:t>
      </w:r>
      <w:r w:rsidRPr="002645E1">
        <w:rPr>
          <w:lang w:bidi="bg-BG"/>
        </w:rPr>
        <w:t xml:space="preserve"> исканията за отстраняване на нередовности</w:t>
      </w:r>
      <w:r w:rsidR="00513C3A">
        <w:rPr>
          <w:lang w:bidi="bg-BG"/>
        </w:rPr>
        <w:t xml:space="preserve"> -</w:t>
      </w:r>
      <w:r w:rsidRPr="002645E1">
        <w:rPr>
          <w:lang w:bidi="bg-BG"/>
        </w:rPr>
        <w:t xml:space="preserve"> доколко същите са отстранени след осъществена </w:t>
      </w:r>
      <w:r w:rsidR="00BE3E27">
        <w:rPr>
          <w:lang w:bidi="bg-BG"/>
        </w:rPr>
        <w:t xml:space="preserve">писмена </w:t>
      </w:r>
      <w:r w:rsidRPr="002645E1">
        <w:rPr>
          <w:lang w:bidi="bg-BG"/>
        </w:rPr>
        <w:t>комуникация с кандидатите</w:t>
      </w:r>
      <w:r w:rsidR="00BE3E27">
        <w:rPr>
          <w:lang w:bidi="bg-BG"/>
        </w:rPr>
        <w:t>;</w:t>
      </w:r>
      <w:r w:rsidRPr="002645E1">
        <w:rPr>
          <w:lang w:bidi="bg-BG"/>
        </w:rPr>
        <w:t xml:space="preserve"> препоръ</w:t>
      </w:r>
      <w:r w:rsidR="00BE3E27">
        <w:rPr>
          <w:lang w:bidi="bg-BG"/>
        </w:rPr>
        <w:t>ки относно</w:t>
      </w:r>
      <w:r w:rsidRPr="002645E1">
        <w:rPr>
          <w:lang w:bidi="bg-BG"/>
        </w:rPr>
        <w:t xml:space="preserve"> </w:t>
      </w:r>
      <w:r w:rsidR="00513C3A">
        <w:rPr>
          <w:lang w:bidi="bg-BG"/>
        </w:rPr>
        <w:t>допускане до</w:t>
      </w:r>
      <w:r w:rsidR="00BE3E27" w:rsidRPr="002645E1">
        <w:rPr>
          <w:lang w:bidi="bg-BG"/>
        </w:rPr>
        <w:t xml:space="preserve"> следващ етап на оценка </w:t>
      </w:r>
      <w:r w:rsidR="00BE3E27">
        <w:rPr>
          <w:lang w:bidi="bg-BG"/>
        </w:rPr>
        <w:t xml:space="preserve">на </w:t>
      </w:r>
      <w:r w:rsidRPr="002645E1">
        <w:rPr>
          <w:lang w:bidi="bg-BG"/>
        </w:rPr>
        <w:t>проектното предложение</w:t>
      </w:r>
      <w:r w:rsidR="00FD4336">
        <w:rPr>
          <w:lang w:bidi="bg-BG"/>
        </w:rPr>
        <w:t>;</w:t>
      </w:r>
      <w:r w:rsidRPr="002645E1">
        <w:rPr>
          <w:lang w:bidi="bg-BG"/>
        </w:rPr>
        <w:t xml:space="preserve"> </w:t>
      </w:r>
    </w:p>
    <w:p w14:paraId="01F8064B" w14:textId="77777777" w:rsidR="002645E1" w:rsidRPr="00615B03" w:rsidRDefault="00D220AD" w:rsidP="00E33C41">
      <w:pPr>
        <w:numPr>
          <w:ilvl w:val="0"/>
          <w:numId w:val="91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lang w:val="ru-RU"/>
        </w:rPr>
      </w:pPr>
      <w:r>
        <w:rPr>
          <w:lang w:bidi="bg-BG"/>
        </w:rPr>
        <w:t>В</w:t>
      </w:r>
      <w:r w:rsidR="004A4CC0" w:rsidRPr="002645E1">
        <w:rPr>
          <w:lang w:bidi="bg-BG"/>
        </w:rPr>
        <w:t xml:space="preserve"> случай, че </w:t>
      </w:r>
      <w:r>
        <w:rPr>
          <w:lang w:bidi="bg-BG"/>
        </w:rPr>
        <w:t xml:space="preserve">проектно предложение не е допуснато до следващ етап на оценка / не е предложено за финансиране - </w:t>
      </w:r>
      <w:r w:rsidR="00FD4336">
        <w:rPr>
          <w:lang w:bidi="bg-BG"/>
        </w:rPr>
        <w:t xml:space="preserve"> </w:t>
      </w:r>
      <w:r w:rsidR="00FD4336" w:rsidRPr="002645E1">
        <w:rPr>
          <w:lang w:bidi="bg-BG"/>
        </w:rPr>
        <w:t xml:space="preserve">в поле „Забележки“ </w:t>
      </w:r>
      <w:r>
        <w:rPr>
          <w:lang w:bidi="bg-BG"/>
        </w:rPr>
        <w:t xml:space="preserve"> се посочват основанията за това.</w:t>
      </w:r>
    </w:p>
    <w:p w14:paraId="23162637" w14:textId="77777777" w:rsidR="003E699F" w:rsidRPr="003E699F" w:rsidRDefault="003E699F" w:rsidP="00E33C41">
      <w:pPr>
        <w:tabs>
          <w:tab w:val="left" w:pos="0"/>
        </w:tabs>
        <w:autoSpaceDE w:val="0"/>
        <w:autoSpaceDN w:val="0"/>
        <w:adjustRightInd w:val="0"/>
        <w:ind w:firstLine="720"/>
        <w:jc w:val="both"/>
      </w:pPr>
      <w:r w:rsidRPr="003E699F">
        <w:rPr>
          <w:b/>
        </w:rPr>
        <w:t>(</w:t>
      </w:r>
      <w:r w:rsidR="00615B03">
        <w:rPr>
          <w:b/>
        </w:rPr>
        <w:t>6</w:t>
      </w:r>
      <w:r w:rsidRPr="003E699F">
        <w:rPr>
          <w:b/>
        </w:rPr>
        <w:t>)</w:t>
      </w:r>
      <w:r w:rsidRPr="003E699F">
        <w:t xml:space="preserve"> Отговаря за комуникацията с кандидат</w:t>
      </w:r>
      <w:r w:rsidR="00BC2697">
        <w:t>ите по процедурата – изпращане</w:t>
      </w:r>
      <w:r w:rsidRPr="003E699F">
        <w:t xml:space="preserve"> на исканията за пояснителна информация, определяне на сроковете за нейното представяне, присъединяване на получената пояснителна информация към съответното проектно предложение.</w:t>
      </w:r>
    </w:p>
    <w:p w14:paraId="23C4E3F3" w14:textId="77777777" w:rsidR="003E699F" w:rsidRDefault="003E699F" w:rsidP="00E33C41">
      <w:pPr>
        <w:autoSpaceDE w:val="0"/>
        <w:autoSpaceDN w:val="0"/>
        <w:adjustRightInd w:val="0"/>
        <w:ind w:right="-199" w:firstLine="720"/>
        <w:jc w:val="both"/>
        <w:rPr>
          <w:color w:val="000000"/>
          <w:lang w:eastAsia="x-none"/>
        </w:rPr>
      </w:pPr>
      <w:r w:rsidRPr="003E699F">
        <w:rPr>
          <w:b/>
          <w:color w:val="000000"/>
          <w:lang w:val="x-none" w:eastAsia="x-none"/>
        </w:rPr>
        <w:t>(</w:t>
      </w:r>
      <w:r w:rsidR="00615B03">
        <w:rPr>
          <w:b/>
          <w:color w:val="000000"/>
          <w:lang w:eastAsia="x-none"/>
        </w:rPr>
        <w:t>7</w:t>
      </w:r>
      <w:r w:rsidRPr="003E699F">
        <w:rPr>
          <w:b/>
          <w:color w:val="000000"/>
          <w:lang w:val="x-none" w:eastAsia="x-none"/>
        </w:rPr>
        <w:t xml:space="preserve">) </w:t>
      </w:r>
      <w:r w:rsidRPr="003E699F">
        <w:rPr>
          <w:color w:val="000000"/>
          <w:lang w:val="x-none" w:eastAsia="x-none"/>
        </w:rPr>
        <w:t>Отговаря за изготвянето на</w:t>
      </w:r>
      <w:r w:rsidR="00E0427A">
        <w:rPr>
          <w:color w:val="000000"/>
          <w:lang w:eastAsia="x-none"/>
        </w:rPr>
        <w:t xml:space="preserve"> протоколит</w:t>
      </w:r>
      <w:r w:rsidR="0079451B">
        <w:rPr>
          <w:color w:val="000000"/>
          <w:lang w:eastAsia="x-none"/>
        </w:rPr>
        <w:t>е от отделните етапи на оценка,</w:t>
      </w:r>
      <w:r w:rsidRPr="003E699F">
        <w:rPr>
          <w:color w:val="000000"/>
          <w:lang w:val="x-none" w:eastAsia="x-none"/>
        </w:rPr>
        <w:t xml:space="preserve"> оценителния доклад</w:t>
      </w:r>
      <w:r w:rsidR="00742845">
        <w:rPr>
          <w:color w:val="000000"/>
          <w:lang w:eastAsia="x-none"/>
        </w:rPr>
        <w:t xml:space="preserve"> и </w:t>
      </w:r>
      <w:r w:rsidR="00742845">
        <w:t>приложен</w:t>
      </w:r>
      <w:r w:rsidR="0004787B">
        <w:t>и</w:t>
      </w:r>
      <w:r w:rsidR="00742845">
        <w:t>ята към него</w:t>
      </w:r>
      <w:r w:rsidRPr="003E699F">
        <w:rPr>
          <w:color w:val="000000"/>
          <w:lang w:val="x-none" w:eastAsia="x-none"/>
        </w:rPr>
        <w:t xml:space="preserve"> и проверява дали</w:t>
      </w:r>
      <w:r w:rsidR="003139A4">
        <w:rPr>
          <w:color w:val="000000"/>
          <w:lang w:eastAsia="x-none"/>
        </w:rPr>
        <w:t xml:space="preserve"> протоколите и</w:t>
      </w:r>
      <w:r w:rsidR="0079451B">
        <w:rPr>
          <w:color w:val="000000"/>
          <w:lang w:val="x-none" w:eastAsia="x-none"/>
        </w:rPr>
        <w:t xml:space="preserve"> доклад</w:t>
      </w:r>
      <w:r w:rsidR="0079451B">
        <w:rPr>
          <w:color w:val="000000"/>
          <w:lang w:eastAsia="x-none"/>
        </w:rPr>
        <w:t>а</w:t>
      </w:r>
      <w:r w:rsidRPr="003E699F">
        <w:rPr>
          <w:color w:val="000000"/>
          <w:lang w:val="x-none" w:eastAsia="x-none"/>
        </w:rPr>
        <w:t xml:space="preserve"> </w:t>
      </w:r>
      <w:r w:rsidR="0004787B">
        <w:rPr>
          <w:color w:val="000000"/>
          <w:lang w:eastAsia="x-none"/>
        </w:rPr>
        <w:t>са</w:t>
      </w:r>
      <w:r w:rsidR="0004787B" w:rsidRPr="003E699F">
        <w:rPr>
          <w:color w:val="000000"/>
          <w:lang w:val="x-none" w:eastAsia="x-none"/>
        </w:rPr>
        <w:t xml:space="preserve"> </w:t>
      </w:r>
      <w:r w:rsidRPr="003E699F">
        <w:rPr>
          <w:color w:val="000000"/>
          <w:lang w:val="x-none" w:eastAsia="x-none"/>
        </w:rPr>
        <w:t>подписан</w:t>
      </w:r>
      <w:r w:rsidR="0004787B">
        <w:rPr>
          <w:color w:val="000000"/>
          <w:lang w:eastAsia="x-none"/>
        </w:rPr>
        <w:t>и</w:t>
      </w:r>
      <w:r w:rsidRPr="003E699F">
        <w:rPr>
          <w:color w:val="000000"/>
          <w:lang w:val="x-none" w:eastAsia="x-none"/>
        </w:rPr>
        <w:t xml:space="preserve"> от всички членове на </w:t>
      </w:r>
      <w:r w:rsidR="00C70486">
        <w:rPr>
          <w:color w:val="000000"/>
          <w:lang w:eastAsia="x-none"/>
        </w:rPr>
        <w:t>К</w:t>
      </w:r>
      <w:r w:rsidRPr="003E699F">
        <w:rPr>
          <w:color w:val="000000"/>
          <w:lang w:val="x-none" w:eastAsia="x-none"/>
        </w:rPr>
        <w:t>омисията.</w:t>
      </w:r>
    </w:p>
    <w:p w14:paraId="5369B532" w14:textId="77777777" w:rsidR="00E94171" w:rsidRPr="00190CB4" w:rsidRDefault="00857A34" w:rsidP="00E33C41">
      <w:pPr>
        <w:autoSpaceDE w:val="0"/>
        <w:autoSpaceDN w:val="0"/>
        <w:adjustRightInd w:val="0"/>
        <w:ind w:right="-199" w:firstLine="720"/>
        <w:jc w:val="both"/>
        <w:rPr>
          <w:color w:val="000000"/>
          <w:lang w:eastAsia="x-none"/>
        </w:rPr>
      </w:pPr>
      <w:r w:rsidRPr="00967803">
        <w:rPr>
          <w:b/>
          <w:color w:val="000000"/>
          <w:lang w:eastAsia="x-none"/>
        </w:rPr>
        <w:t>(</w:t>
      </w:r>
      <w:r w:rsidR="00615B03">
        <w:rPr>
          <w:b/>
          <w:color w:val="000000"/>
          <w:lang w:eastAsia="x-none"/>
        </w:rPr>
        <w:t>8</w:t>
      </w:r>
      <w:r w:rsidRPr="00967803">
        <w:rPr>
          <w:b/>
          <w:color w:val="000000"/>
          <w:lang w:eastAsia="x-none"/>
        </w:rPr>
        <w:t>)</w:t>
      </w:r>
      <w:r w:rsidRPr="00967803">
        <w:rPr>
          <w:color w:val="000000"/>
          <w:lang w:eastAsia="x-none"/>
        </w:rPr>
        <w:t xml:space="preserve"> </w:t>
      </w:r>
      <w:r w:rsidR="002B4FC4" w:rsidRPr="002B4FC4">
        <w:rPr>
          <w:color w:val="000000"/>
          <w:lang w:eastAsia="x-none"/>
        </w:rPr>
        <w:t xml:space="preserve">В протоколите </w:t>
      </w:r>
      <w:r>
        <w:rPr>
          <w:color w:val="000000"/>
          <w:lang w:eastAsia="x-none"/>
        </w:rPr>
        <w:t xml:space="preserve">по ал. </w:t>
      </w:r>
      <w:r w:rsidR="00615B03">
        <w:rPr>
          <w:color w:val="000000"/>
          <w:lang w:eastAsia="x-none"/>
        </w:rPr>
        <w:t>7</w:t>
      </w:r>
      <w:r>
        <w:rPr>
          <w:color w:val="000000"/>
          <w:lang w:eastAsia="x-none"/>
        </w:rPr>
        <w:t xml:space="preserve"> </w:t>
      </w:r>
      <w:r w:rsidR="002B4FC4" w:rsidRPr="002B4FC4">
        <w:rPr>
          <w:color w:val="000000"/>
          <w:lang w:eastAsia="x-none"/>
        </w:rPr>
        <w:t>следва да се опиш</w:t>
      </w:r>
      <w:r w:rsidR="00D83A98">
        <w:rPr>
          <w:color w:val="000000"/>
          <w:lang w:eastAsia="x-none"/>
        </w:rPr>
        <w:t>ат</w:t>
      </w:r>
      <w:r w:rsidR="002B4FC4" w:rsidRPr="002B4FC4">
        <w:rPr>
          <w:color w:val="000000"/>
          <w:lang w:eastAsia="x-none"/>
        </w:rPr>
        <w:t xml:space="preserve"> </w:t>
      </w:r>
      <w:r w:rsidR="00D83A98">
        <w:rPr>
          <w:color w:val="000000"/>
          <w:lang w:eastAsia="x-none"/>
        </w:rPr>
        <w:t>правилата</w:t>
      </w:r>
      <w:r w:rsidR="002B4FC4" w:rsidRPr="002B4FC4">
        <w:rPr>
          <w:color w:val="000000"/>
          <w:lang w:eastAsia="x-none"/>
        </w:rPr>
        <w:t xml:space="preserve"> на работа на К</w:t>
      </w:r>
      <w:r>
        <w:rPr>
          <w:color w:val="000000"/>
          <w:lang w:eastAsia="x-none"/>
        </w:rPr>
        <w:t>омисията</w:t>
      </w:r>
      <w:r w:rsidR="002B4FC4" w:rsidRPr="002B4FC4">
        <w:rPr>
          <w:color w:val="000000"/>
          <w:lang w:eastAsia="x-none"/>
        </w:rPr>
        <w:t xml:space="preserve">, взетите решения и резултатите от оценителния процес.  </w:t>
      </w:r>
    </w:p>
    <w:p w14:paraId="195929CA" w14:textId="77777777" w:rsidR="003E699F" w:rsidRPr="003E699F" w:rsidRDefault="003E699F" w:rsidP="00E33C41">
      <w:pPr>
        <w:widowControl w:val="0"/>
        <w:tabs>
          <w:tab w:val="left" w:pos="900"/>
        </w:tabs>
        <w:autoSpaceDE w:val="0"/>
        <w:autoSpaceDN w:val="0"/>
        <w:adjustRightInd w:val="0"/>
        <w:spacing w:before="100" w:beforeAutospacing="1" w:after="60"/>
        <w:ind w:firstLine="720"/>
        <w:jc w:val="both"/>
      </w:pPr>
      <w:r w:rsidRPr="003E699F">
        <w:rPr>
          <w:b/>
        </w:rPr>
        <w:t xml:space="preserve">Чл. </w:t>
      </w:r>
      <w:r w:rsidR="009336EF">
        <w:rPr>
          <w:b/>
        </w:rPr>
        <w:t>5</w:t>
      </w:r>
      <w:r w:rsidRPr="003E699F">
        <w:rPr>
          <w:b/>
        </w:rPr>
        <w:t>. (1)</w:t>
      </w:r>
      <w:r w:rsidRPr="003E699F">
        <w:t xml:space="preserve"> Секретарят подпомага председателя в дейността му, изпълнява всички административни дейности, свързани с оценителния процес,</w:t>
      </w:r>
      <w:r w:rsidR="006B0288">
        <w:t xml:space="preserve"> които са му възложени от председателя</w:t>
      </w:r>
      <w:r w:rsidRPr="003E699F">
        <w:t xml:space="preserve"> и отговаря за техническата обезпеченост на дейността на </w:t>
      </w:r>
      <w:r w:rsidR="00C70486">
        <w:t>К</w:t>
      </w:r>
      <w:r w:rsidRPr="003E699F">
        <w:t>омисията</w:t>
      </w:r>
      <w:r w:rsidR="00E539D2">
        <w:t>.</w:t>
      </w:r>
      <w:r w:rsidR="0079451B">
        <w:t xml:space="preserve"> </w:t>
      </w:r>
      <w:r w:rsidR="00E539D2">
        <w:t>Оказва съдействие на председателя на комисията при изготвянето на оценителния доклад и приложен</w:t>
      </w:r>
      <w:r w:rsidR="00BB231D">
        <w:t>и</w:t>
      </w:r>
      <w:r w:rsidR="00E539D2">
        <w:t>ята към него</w:t>
      </w:r>
      <w:r w:rsidRPr="003E699F">
        <w:t>;</w:t>
      </w:r>
    </w:p>
    <w:p w14:paraId="0CA4F012" w14:textId="77777777" w:rsidR="003E699F" w:rsidRPr="003E699F" w:rsidRDefault="003E699F" w:rsidP="00E33C41">
      <w:pPr>
        <w:tabs>
          <w:tab w:val="left" w:pos="0"/>
        </w:tabs>
        <w:spacing w:after="60"/>
        <w:ind w:firstLine="720"/>
        <w:jc w:val="both"/>
      </w:pPr>
      <w:r w:rsidRPr="003E699F">
        <w:rPr>
          <w:b/>
        </w:rPr>
        <w:t>(</w:t>
      </w:r>
      <w:r w:rsidRPr="003E699F">
        <w:rPr>
          <w:b/>
          <w:lang w:val="ru-RU"/>
        </w:rPr>
        <w:t>2</w:t>
      </w:r>
      <w:r w:rsidRPr="003E699F">
        <w:rPr>
          <w:b/>
        </w:rPr>
        <w:t>)</w:t>
      </w:r>
      <w:r w:rsidRPr="003E699F">
        <w:t xml:space="preserve"> Има задължението да информира членовете на </w:t>
      </w:r>
      <w:r w:rsidR="005C3FD7" w:rsidRPr="005C3FD7">
        <w:rPr>
          <w:bCs/>
        </w:rPr>
        <w:t>Комисията</w:t>
      </w:r>
      <w:r w:rsidR="002E6240" w:rsidRPr="00967803">
        <w:rPr>
          <w:bCs/>
        </w:rPr>
        <w:t xml:space="preserve"> </w:t>
      </w:r>
      <w:r w:rsidRPr="003E699F">
        <w:t>за техния график на работа и да осигури тяхното присъствие на заседанията</w:t>
      </w:r>
      <w:r w:rsidR="00A60161">
        <w:t xml:space="preserve"> на </w:t>
      </w:r>
      <w:r w:rsidR="00C70486">
        <w:t>К</w:t>
      </w:r>
      <w:r w:rsidRPr="003E699F">
        <w:t>омисия</w:t>
      </w:r>
      <w:r w:rsidR="00C70486">
        <w:t>та</w:t>
      </w:r>
      <w:r w:rsidR="00A60161">
        <w:t xml:space="preserve">. Информира участниците в оценителния процес за взетите решения от страна на </w:t>
      </w:r>
      <w:r w:rsidR="00192D97">
        <w:t>К</w:t>
      </w:r>
      <w:r w:rsidR="00A60161">
        <w:t>омисия</w:t>
      </w:r>
      <w:r w:rsidR="00192D97">
        <w:t>та</w:t>
      </w:r>
      <w:r w:rsidR="00A60161">
        <w:t xml:space="preserve"> </w:t>
      </w:r>
      <w:r w:rsidRPr="003E699F">
        <w:t xml:space="preserve">с цел </w:t>
      </w:r>
      <w:r w:rsidR="00A60161">
        <w:t xml:space="preserve">осигуряване </w:t>
      </w:r>
      <w:r w:rsidRPr="003E699F">
        <w:t>на единен</w:t>
      </w:r>
      <w:r w:rsidR="00192D97">
        <w:t xml:space="preserve"> подход спрямо всички кандидати</w:t>
      </w:r>
      <w:r w:rsidRPr="003E699F">
        <w:t xml:space="preserve"> и проектни предложения.</w:t>
      </w:r>
    </w:p>
    <w:p w14:paraId="2E9A932B" w14:textId="77777777" w:rsidR="00C50EF6" w:rsidRDefault="003E699F" w:rsidP="00E33C41">
      <w:pPr>
        <w:tabs>
          <w:tab w:val="left" w:pos="0"/>
        </w:tabs>
        <w:spacing w:after="240"/>
        <w:ind w:right="85" w:firstLine="720"/>
        <w:jc w:val="both"/>
      </w:pPr>
      <w:r w:rsidRPr="003E699F">
        <w:rPr>
          <w:b/>
        </w:rPr>
        <w:t xml:space="preserve"> (</w:t>
      </w:r>
      <w:r w:rsidRPr="003E699F">
        <w:rPr>
          <w:b/>
          <w:lang w:val="ru-RU"/>
        </w:rPr>
        <w:t>3</w:t>
      </w:r>
      <w:r w:rsidRPr="003E699F">
        <w:rPr>
          <w:b/>
        </w:rPr>
        <w:t>)</w:t>
      </w:r>
      <w:r w:rsidRPr="003E699F">
        <w:t xml:space="preserve"> Съхранява надлежно цялата документация от работата на </w:t>
      </w:r>
      <w:r w:rsidR="00C70486">
        <w:t>К</w:t>
      </w:r>
      <w:r w:rsidRPr="003E699F">
        <w:t>омисия</w:t>
      </w:r>
      <w:r w:rsidR="00C70486">
        <w:t>та</w:t>
      </w:r>
      <w:r w:rsidRPr="003E699F">
        <w:t>, в случай, че такава</w:t>
      </w:r>
      <w:r w:rsidR="00B741D4">
        <w:t xml:space="preserve"> е налична</w:t>
      </w:r>
      <w:r w:rsidRPr="003E699F">
        <w:t xml:space="preserve"> на харти</w:t>
      </w:r>
      <w:r w:rsidR="00BB231D">
        <w:t>ен носител</w:t>
      </w:r>
      <w:r w:rsidR="00B741D4">
        <w:t xml:space="preserve"> и отговаря за прикачването на цялата документация по процедурата в ИСУН</w:t>
      </w:r>
      <w:r w:rsidR="0079451B">
        <w:t xml:space="preserve"> </w:t>
      </w:r>
      <w:r w:rsidR="00B741D4">
        <w:t>2020</w:t>
      </w:r>
      <w:r w:rsidRPr="003E699F">
        <w:t>.</w:t>
      </w:r>
    </w:p>
    <w:p w14:paraId="7B0CAE09" w14:textId="77777777" w:rsidR="00801E04" w:rsidRPr="00B47206" w:rsidRDefault="002060D5" w:rsidP="00E33C41">
      <w:pPr>
        <w:tabs>
          <w:tab w:val="left" w:pos="0"/>
        </w:tabs>
        <w:ind w:firstLine="720"/>
        <w:jc w:val="both"/>
      </w:pPr>
      <w:r w:rsidRPr="00B47206">
        <w:rPr>
          <w:b/>
        </w:rPr>
        <w:t xml:space="preserve">Чл. </w:t>
      </w:r>
      <w:r w:rsidR="009336EF">
        <w:rPr>
          <w:b/>
        </w:rPr>
        <w:t>6</w:t>
      </w:r>
      <w:r w:rsidRPr="00B47206">
        <w:rPr>
          <w:b/>
        </w:rPr>
        <w:t xml:space="preserve">. (1) </w:t>
      </w:r>
      <w:r w:rsidRPr="00B47206">
        <w:t xml:space="preserve">Помощник-оценителите могат да подпомагат останалите участници в оценителния процес  включително и чрез предоставяне на становища по отделни критерии от отделните етапи на оценка, както и да извършват други спомагателни дейности в процеса на оценяване, когато това е предвидено в заповедта за определяне състава на </w:t>
      </w:r>
      <w:r w:rsidR="00C70486">
        <w:t>К</w:t>
      </w:r>
      <w:r w:rsidRPr="00B47206">
        <w:t>омисия</w:t>
      </w:r>
      <w:r w:rsidR="00C70486">
        <w:t>та</w:t>
      </w:r>
      <w:r w:rsidRPr="00B47206">
        <w:t>.</w:t>
      </w:r>
    </w:p>
    <w:p w14:paraId="307D922C" w14:textId="77777777" w:rsidR="00D07EC3" w:rsidRPr="00967803" w:rsidRDefault="002060D5" w:rsidP="00E33C41">
      <w:pPr>
        <w:tabs>
          <w:tab w:val="left" w:pos="0"/>
        </w:tabs>
        <w:ind w:firstLine="720"/>
        <w:jc w:val="both"/>
      </w:pPr>
      <w:r w:rsidRPr="00967803">
        <w:rPr>
          <w:b/>
        </w:rPr>
        <w:t xml:space="preserve">(2) </w:t>
      </w:r>
      <w:r w:rsidRPr="00B47206">
        <w:t>Помощник-оценителите</w:t>
      </w:r>
      <w:r w:rsidRPr="00B47206">
        <w:rPr>
          <w:lang w:val="x-none"/>
        </w:rPr>
        <w:t xml:space="preserve"> трябва да </w:t>
      </w:r>
      <w:r w:rsidRPr="00B47206">
        <w:t>притежават</w:t>
      </w:r>
      <w:r w:rsidRPr="00B47206">
        <w:rPr>
          <w:lang w:val="x-none"/>
        </w:rPr>
        <w:t xml:space="preserve"> необходимата квалификация и професионална компетентност за </w:t>
      </w:r>
      <w:r w:rsidRPr="00B47206">
        <w:t>изпълнение на възложените им задачи</w:t>
      </w:r>
      <w:r w:rsidRPr="00B47206">
        <w:rPr>
          <w:lang w:val="x-none"/>
        </w:rPr>
        <w:t>.</w:t>
      </w:r>
      <w:r w:rsidRPr="00B47206">
        <w:t xml:space="preserve"> Квалификацията и професионалната компетентност на помощник-оценителите се преценява въз основа на представена и подписана от тях автобиография</w:t>
      </w:r>
      <w:r w:rsidR="00317EAA">
        <w:t>.</w:t>
      </w:r>
    </w:p>
    <w:p w14:paraId="5C5D620C" w14:textId="77777777" w:rsidR="00D07EC3" w:rsidRPr="00967803" w:rsidRDefault="00D07EC3" w:rsidP="00E33C41">
      <w:pPr>
        <w:tabs>
          <w:tab w:val="left" w:pos="0"/>
        </w:tabs>
        <w:ind w:firstLine="720"/>
        <w:jc w:val="both"/>
      </w:pPr>
      <w:r w:rsidRPr="00967803">
        <w:rPr>
          <w:b/>
        </w:rPr>
        <w:t xml:space="preserve">(3) </w:t>
      </w:r>
      <w:r w:rsidRPr="00B47206">
        <w:t xml:space="preserve">Помощник-оценителите не са членове на </w:t>
      </w:r>
      <w:r w:rsidR="005C3FD7" w:rsidRPr="005C3FD7">
        <w:rPr>
          <w:bCs/>
        </w:rPr>
        <w:t>Комисията</w:t>
      </w:r>
      <w:r w:rsidRPr="00B47206">
        <w:t xml:space="preserve">. По покана на председателя, помощник-оценителите могат да присъстват на заседанията на </w:t>
      </w:r>
      <w:r w:rsidR="00DF134B">
        <w:t>К</w:t>
      </w:r>
      <w:r w:rsidRPr="00B47206">
        <w:t>омисия</w:t>
      </w:r>
      <w:r w:rsidR="00DF134B">
        <w:t>та</w:t>
      </w:r>
      <w:r w:rsidRPr="00B47206">
        <w:t>, за да представят становището си по отделни критерии от оценката на проектни</w:t>
      </w:r>
      <w:r w:rsidR="003710A8">
        <w:t>те</w:t>
      </w:r>
      <w:r w:rsidRPr="00B47206">
        <w:t xml:space="preserve"> предложения. </w:t>
      </w:r>
    </w:p>
    <w:p w14:paraId="05874BD1" w14:textId="77777777" w:rsidR="00705E21" w:rsidRPr="00967803" w:rsidRDefault="00D07EC3" w:rsidP="00E33C41">
      <w:pPr>
        <w:tabs>
          <w:tab w:val="left" w:pos="0"/>
        </w:tabs>
        <w:ind w:firstLine="720"/>
        <w:jc w:val="both"/>
      </w:pPr>
      <w:r w:rsidRPr="00967803">
        <w:rPr>
          <w:b/>
        </w:rPr>
        <w:t xml:space="preserve">(4) </w:t>
      </w:r>
      <w:r w:rsidRPr="00B47206">
        <w:rPr>
          <w:lang w:val="x-none"/>
        </w:rPr>
        <w:t xml:space="preserve">Помощник-оценителите са </w:t>
      </w:r>
      <w:r w:rsidRPr="00B47206">
        <w:t xml:space="preserve">длъжни да изпълняват задълженията си добросъвестно, обективно и </w:t>
      </w:r>
      <w:r w:rsidRPr="00B47206">
        <w:rPr>
          <w:lang w:val="x-none"/>
        </w:rPr>
        <w:t>безпристрастн</w:t>
      </w:r>
      <w:r w:rsidRPr="00B47206">
        <w:t>о</w:t>
      </w:r>
      <w:r w:rsidRPr="00B47206">
        <w:rPr>
          <w:lang w:val="x-none"/>
        </w:rPr>
        <w:t>.</w:t>
      </w:r>
    </w:p>
    <w:p w14:paraId="32744228" w14:textId="77777777" w:rsidR="00D07EC3" w:rsidRDefault="00705E21" w:rsidP="00E33C41">
      <w:pPr>
        <w:tabs>
          <w:tab w:val="left" w:pos="0"/>
        </w:tabs>
        <w:ind w:firstLine="720"/>
        <w:jc w:val="both"/>
      </w:pPr>
      <w:r w:rsidRPr="00967803">
        <w:rPr>
          <w:b/>
        </w:rPr>
        <w:t xml:space="preserve">(5) </w:t>
      </w:r>
      <w:r w:rsidRPr="00B47206">
        <w:t>Ка</w:t>
      </w:r>
      <w:r w:rsidR="00D07EC3" w:rsidRPr="00B47206">
        <w:t xml:space="preserve">то помощник-оценители </w:t>
      </w:r>
      <w:r w:rsidRPr="00B47206">
        <w:t xml:space="preserve">могат да бъдат включени </w:t>
      </w:r>
      <w:r w:rsidR="00D07EC3" w:rsidRPr="00B47206">
        <w:t xml:space="preserve">служители на </w:t>
      </w:r>
      <w:r w:rsidRPr="00B47206">
        <w:t>МИГ/МИРГ</w:t>
      </w:r>
      <w:r w:rsidR="00D07EC3" w:rsidRPr="00B47206">
        <w:t xml:space="preserve"> и лица по чл. 13, ал. 1 от ПМС № 162/2016 г.</w:t>
      </w:r>
    </w:p>
    <w:p w14:paraId="311AB8F9" w14:textId="77777777" w:rsidR="00935C5C" w:rsidRDefault="00935C5C" w:rsidP="00E33C41">
      <w:pPr>
        <w:tabs>
          <w:tab w:val="left" w:pos="0"/>
        </w:tabs>
        <w:ind w:firstLine="720"/>
        <w:jc w:val="both"/>
      </w:pPr>
    </w:p>
    <w:p w14:paraId="6936E406" w14:textId="77777777" w:rsidR="006D02E7" w:rsidRDefault="00935C5C" w:rsidP="00E33C41">
      <w:pPr>
        <w:tabs>
          <w:tab w:val="left" w:pos="0"/>
        </w:tabs>
        <w:ind w:firstLine="720"/>
        <w:jc w:val="both"/>
      </w:pPr>
      <w:r w:rsidRPr="00190CB4">
        <w:rPr>
          <w:b/>
        </w:rPr>
        <w:t>Чл.</w:t>
      </w:r>
      <w:r w:rsidR="00D934A0" w:rsidRPr="00D934A0">
        <w:rPr>
          <w:b/>
        </w:rPr>
        <w:t xml:space="preserve"> </w:t>
      </w:r>
      <w:r w:rsidR="009336EF">
        <w:rPr>
          <w:b/>
        </w:rPr>
        <w:t>7</w:t>
      </w:r>
      <w:r w:rsidRPr="00190CB4">
        <w:rPr>
          <w:b/>
        </w:rPr>
        <w:t>.</w:t>
      </w:r>
      <w:r w:rsidR="00AF1A06" w:rsidRPr="00AF1A06">
        <w:rPr>
          <w:b/>
        </w:rPr>
        <w:t xml:space="preserve"> </w:t>
      </w:r>
      <w:r w:rsidR="00AF1A06" w:rsidRPr="00B47206">
        <w:rPr>
          <w:b/>
        </w:rPr>
        <w:t xml:space="preserve">(1) </w:t>
      </w:r>
      <w:r w:rsidR="002E3959">
        <w:t xml:space="preserve"> В състава на </w:t>
      </w:r>
      <w:r w:rsidR="002B4EBD">
        <w:t>К</w:t>
      </w:r>
      <w:r w:rsidR="002E3959">
        <w:t>омисията</w:t>
      </w:r>
      <w:r w:rsidR="007A14A8">
        <w:t xml:space="preserve"> м</w:t>
      </w:r>
      <w:r w:rsidR="002B4EBD">
        <w:t>о</w:t>
      </w:r>
      <w:r w:rsidR="007A14A8">
        <w:t>гат да бъдат включени</w:t>
      </w:r>
      <w:r w:rsidR="002B4EBD">
        <w:t xml:space="preserve"> като</w:t>
      </w:r>
      <w:r>
        <w:t xml:space="preserve"> </w:t>
      </w:r>
      <w:r w:rsidR="00AD6EF0">
        <w:t>наблюдатели</w:t>
      </w:r>
      <w:r w:rsidR="000534C9" w:rsidRPr="000534C9">
        <w:t xml:space="preserve"> </w:t>
      </w:r>
      <w:r w:rsidR="006D02E7">
        <w:t xml:space="preserve">без право на глас </w:t>
      </w:r>
      <w:r w:rsidR="000534C9">
        <w:t>представители на УО</w:t>
      </w:r>
      <w:r w:rsidR="004B20C3">
        <w:t xml:space="preserve"> </w:t>
      </w:r>
      <w:r w:rsidR="003710A8">
        <w:t xml:space="preserve">на </w:t>
      </w:r>
      <w:r w:rsidR="0070607B">
        <w:t>ОП</w:t>
      </w:r>
      <w:r w:rsidR="00D608E4">
        <w:t xml:space="preserve"> НОИР</w:t>
      </w:r>
      <w:r w:rsidR="003710A8">
        <w:t>.</w:t>
      </w:r>
      <w:r w:rsidR="00E1316D">
        <w:t xml:space="preserve"> </w:t>
      </w:r>
      <w:r w:rsidR="008234D1" w:rsidRPr="00190CB4">
        <w:t>Наблюдателите</w:t>
      </w:r>
      <w:r w:rsidR="008234D1">
        <w:t xml:space="preserve"> </w:t>
      </w:r>
      <w:r w:rsidR="005618C3">
        <w:t xml:space="preserve">се определят със заповедта </w:t>
      </w:r>
      <w:r w:rsidR="009D4841">
        <w:t xml:space="preserve">по </w:t>
      </w:r>
      <w:r w:rsidR="00402B5A">
        <w:t>чл.</w:t>
      </w:r>
      <w:r w:rsidR="009D4841">
        <w:t xml:space="preserve"> 1.</w:t>
      </w:r>
    </w:p>
    <w:p w14:paraId="79D6A387" w14:textId="77777777" w:rsidR="004D19DB" w:rsidRPr="00AC3E30" w:rsidRDefault="006D02E7" w:rsidP="00E33C41">
      <w:pPr>
        <w:tabs>
          <w:tab w:val="left" w:pos="0"/>
        </w:tabs>
        <w:ind w:firstLine="720"/>
        <w:jc w:val="both"/>
      </w:pPr>
      <w:r w:rsidRPr="00967803">
        <w:rPr>
          <w:b/>
        </w:rPr>
        <w:t>(</w:t>
      </w:r>
      <w:r w:rsidR="00E557AB" w:rsidRPr="00967803">
        <w:rPr>
          <w:b/>
        </w:rPr>
        <w:t>2</w:t>
      </w:r>
      <w:r w:rsidRPr="00967803">
        <w:rPr>
          <w:b/>
        </w:rPr>
        <w:t>)</w:t>
      </w:r>
      <w:r w:rsidR="00E557AB">
        <w:t xml:space="preserve"> Наблюдателите</w:t>
      </w:r>
      <w:r w:rsidR="00883824">
        <w:t xml:space="preserve"> </w:t>
      </w:r>
      <w:r w:rsidR="00BF1F3E">
        <w:t>съблюдава</w:t>
      </w:r>
      <w:r w:rsidR="00E557AB">
        <w:t>т</w:t>
      </w:r>
      <w:r w:rsidR="00883824">
        <w:t xml:space="preserve"> </w:t>
      </w:r>
      <w:r w:rsidR="00290338">
        <w:t>оценит</w:t>
      </w:r>
      <w:r w:rsidR="00A801AC">
        <w:t>елния процес с цел гарантиране на</w:t>
      </w:r>
      <w:r w:rsidR="00290338">
        <w:t xml:space="preserve"> зако</w:t>
      </w:r>
      <w:r w:rsidR="00A801AC">
        <w:t>носъобразно</w:t>
      </w:r>
      <w:r w:rsidR="00290338">
        <w:t xml:space="preserve"> и правилно провеждане на </w:t>
      </w:r>
      <w:r w:rsidR="00883824">
        <w:t xml:space="preserve">процедурите </w:t>
      </w:r>
      <w:r w:rsidR="00A801AC">
        <w:t xml:space="preserve">за подбор на проекти </w:t>
      </w:r>
      <w:r w:rsidR="00883824">
        <w:t>във връзка с</w:t>
      </w:r>
      <w:r w:rsidR="001205A7">
        <w:t xml:space="preserve">ъс спазване на разпоредбите на ПМС </w:t>
      </w:r>
      <w:r w:rsidR="00293CD1">
        <w:t xml:space="preserve">№ </w:t>
      </w:r>
      <w:r w:rsidR="001205A7">
        <w:t>161</w:t>
      </w:r>
      <w:r w:rsidR="002F2D20">
        <w:t>/2016</w:t>
      </w:r>
      <w:r w:rsidR="00014A72">
        <w:t>,</w:t>
      </w:r>
      <w:r w:rsidR="000A6039">
        <w:t xml:space="preserve"> </w:t>
      </w:r>
      <w:r w:rsidR="001205A7">
        <w:t>ЗУСЕСИФ</w:t>
      </w:r>
      <w:r w:rsidR="00014A72">
        <w:t xml:space="preserve"> и настоящите правила</w:t>
      </w:r>
      <w:r w:rsidR="00AC3E30">
        <w:t>.</w:t>
      </w:r>
    </w:p>
    <w:p w14:paraId="3A4C5AB8" w14:textId="77777777" w:rsidR="009E533C" w:rsidRDefault="00CB5414" w:rsidP="00E33C41">
      <w:pPr>
        <w:tabs>
          <w:tab w:val="left" w:pos="0"/>
        </w:tabs>
        <w:ind w:firstLine="720"/>
        <w:jc w:val="both"/>
      </w:pPr>
      <w:r w:rsidRPr="00967803">
        <w:rPr>
          <w:b/>
        </w:rPr>
        <w:t>(</w:t>
      </w:r>
      <w:r w:rsidR="00AC3E30">
        <w:rPr>
          <w:b/>
        </w:rPr>
        <w:t>3</w:t>
      </w:r>
      <w:r w:rsidRPr="00967803">
        <w:rPr>
          <w:b/>
        </w:rPr>
        <w:t>)</w:t>
      </w:r>
      <w:r w:rsidRPr="00CB5414">
        <w:t xml:space="preserve"> </w:t>
      </w:r>
      <w:r w:rsidRPr="00321841">
        <w:t>Наблюдателите</w:t>
      </w:r>
      <w:r w:rsidR="005C28FF">
        <w:t xml:space="preserve"> имат право на достъп до всички документи</w:t>
      </w:r>
      <w:r w:rsidR="0038349C">
        <w:t>, свърз</w:t>
      </w:r>
      <w:r w:rsidR="000D3CF6">
        <w:t>ани с оценителния процес в ИСУН</w:t>
      </w:r>
      <w:r w:rsidR="005556C6">
        <w:t xml:space="preserve"> 2020</w:t>
      </w:r>
      <w:r w:rsidR="000D3CF6">
        <w:t xml:space="preserve"> и на </w:t>
      </w:r>
      <w:r w:rsidR="00D274CD">
        <w:t xml:space="preserve">документите, налични на </w:t>
      </w:r>
      <w:r w:rsidR="000D3CF6">
        <w:t>харти</w:t>
      </w:r>
      <w:r w:rsidR="00D274CD">
        <w:t>ен носител</w:t>
      </w:r>
      <w:r w:rsidR="000D3CF6">
        <w:t>.</w:t>
      </w:r>
    </w:p>
    <w:p w14:paraId="1E41153F" w14:textId="77777777" w:rsidR="00E5506D" w:rsidRPr="00E5506D" w:rsidRDefault="00E5506D" w:rsidP="00E33C41">
      <w:pPr>
        <w:tabs>
          <w:tab w:val="left" w:pos="0"/>
        </w:tabs>
        <w:ind w:firstLine="720"/>
        <w:jc w:val="both"/>
      </w:pPr>
      <w:r w:rsidRPr="00967803">
        <w:rPr>
          <w:b/>
        </w:rPr>
        <w:t>(</w:t>
      </w:r>
      <w:r>
        <w:rPr>
          <w:b/>
        </w:rPr>
        <w:t>4</w:t>
      </w:r>
      <w:r w:rsidRPr="00967803">
        <w:rPr>
          <w:b/>
        </w:rPr>
        <w:t>)</w:t>
      </w:r>
      <w:r>
        <w:rPr>
          <w:b/>
        </w:rPr>
        <w:t xml:space="preserve"> </w:t>
      </w:r>
      <w:r w:rsidRPr="00190CB4">
        <w:t>Във връзка с осъществяване</w:t>
      </w:r>
      <w:r w:rsidR="003710A8">
        <w:t xml:space="preserve"> на функциите им,</w:t>
      </w:r>
      <w:r w:rsidR="005556C6">
        <w:t xml:space="preserve"> </w:t>
      </w:r>
      <w:r w:rsidR="00EC6517">
        <w:t xml:space="preserve">на наблюдателите се </w:t>
      </w:r>
      <w:r w:rsidR="00586B3B">
        <w:t xml:space="preserve">предоставят права на </w:t>
      </w:r>
      <w:r w:rsidR="00F451CB">
        <w:t xml:space="preserve">достъп </w:t>
      </w:r>
      <w:r w:rsidR="00586B3B">
        <w:t>„</w:t>
      </w:r>
      <w:r w:rsidR="00402B5A">
        <w:t>Н</w:t>
      </w:r>
      <w:r w:rsidR="00586B3B">
        <w:t>аблюдател“</w:t>
      </w:r>
      <w:r w:rsidR="00F451CB">
        <w:t xml:space="preserve"> в</w:t>
      </w:r>
      <w:r w:rsidR="00F451CB" w:rsidRPr="00F451CB">
        <w:t xml:space="preserve"> </w:t>
      </w:r>
      <w:r w:rsidR="00F451CB">
        <w:t>ИСУН 2020.</w:t>
      </w:r>
    </w:p>
    <w:p w14:paraId="41D8C18B" w14:textId="77777777" w:rsidR="009E533C" w:rsidRPr="004D19DB" w:rsidRDefault="009E533C" w:rsidP="00E33C41">
      <w:pPr>
        <w:tabs>
          <w:tab w:val="left" w:pos="0"/>
        </w:tabs>
        <w:ind w:firstLine="720"/>
        <w:jc w:val="both"/>
      </w:pPr>
      <w:r w:rsidRPr="00967803">
        <w:rPr>
          <w:b/>
        </w:rPr>
        <w:t>(</w:t>
      </w:r>
      <w:r w:rsidR="00E5506D">
        <w:rPr>
          <w:b/>
        </w:rPr>
        <w:t>5</w:t>
      </w:r>
      <w:r w:rsidRPr="00967803">
        <w:rPr>
          <w:b/>
        </w:rPr>
        <w:t>)</w:t>
      </w:r>
      <w:r w:rsidRPr="009E533C">
        <w:t xml:space="preserve"> </w:t>
      </w:r>
      <w:r w:rsidRPr="00321841">
        <w:t>Наблюдателите</w:t>
      </w:r>
      <w:r>
        <w:t xml:space="preserve"> не участват в обсъжданията</w:t>
      </w:r>
      <w:r w:rsidR="003F0417">
        <w:t xml:space="preserve"> и не влия</w:t>
      </w:r>
      <w:r w:rsidR="00F451CB">
        <w:t>я</w:t>
      </w:r>
      <w:r w:rsidR="003F0417">
        <w:t>т по какъвто и да е начин при оценяването на проектните предложения</w:t>
      </w:r>
      <w:r w:rsidR="009D5A5C">
        <w:t xml:space="preserve"> и при взимането на решения от страна на </w:t>
      </w:r>
      <w:r w:rsidR="00F451CB">
        <w:t>К</w:t>
      </w:r>
      <w:r w:rsidR="009D5A5C">
        <w:t>омисията</w:t>
      </w:r>
      <w:r w:rsidR="00CB6C64">
        <w:t>.</w:t>
      </w:r>
    </w:p>
    <w:p w14:paraId="3385B90E" w14:textId="77777777" w:rsidR="00CD70F9" w:rsidRPr="00190CB4" w:rsidRDefault="00CD70F9" w:rsidP="00E33C41">
      <w:pPr>
        <w:tabs>
          <w:tab w:val="left" w:pos="0"/>
        </w:tabs>
        <w:ind w:firstLine="720"/>
        <w:jc w:val="both"/>
      </w:pPr>
      <w:r w:rsidRPr="00967803">
        <w:rPr>
          <w:b/>
        </w:rPr>
        <w:t>(</w:t>
      </w:r>
      <w:r w:rsidR="00E5506D">
        <w:rPr>
          <w:b/>
        </w:rPr>
        <w:t>6</w:t>
      </w:r>
      <w:r w:rsidRPr="00967803">
        <w:rPr>
          <w:b/>
        </w:rPr>
        <w:t>)</w:t>
      </w:r>
      <w:r w:rsidR="00EF7B8F">
        <w:rPr>
          <w:b/>
        </w:rPr>
        <w:t xml:space="preserve"> </w:t>
      </w:r>
      <w:r w:rsidR="00EF7B8F" w:rsidRPr="00190CB4">
        <w:t>Наб</w:t>
      </w:r>
      <w:r w:rsidR="00EF7B8F">
        <w:t xml:space="preserve">людателите са длъжни да изпълняват задълженията си добросъвестно, обективно и </w:t>
      </w:r>
      <w:r w:rsidR="004554DE">
        <w:t>безпристрастно.</w:t>
      </w:r>
    </w:p>
    <w:p w14:paraId="2C191379" w14:textId="77777777" w:rsidR="002060D5" w:rsidRDefault="002060D5" w:rsidP="00E33C41">
      <w:pPr>
        <w:tabs>
          <w:tab w:val="left" w:pos="0"/>
        </w:tabs>
        <w:ind w:firstLine="720"/>
        <w:jc w:val="both"/>
      </w:pPr>
    </w:p>
    <w:p w14:paraId="590CC413" w14:textId="77777777" w:rsidR="00DE730B" w:rsidRDefault="00DE730B" w:rsidP="00E33C41">
      <w:pPr>
        <w:tabs>
          <w:tab w:val="left" w:pos="0"/>
        </w:tabs>
        <w:ind w:firstLine="720"/>
        <w:jc w:val="both"/>
        <w:rPr>
          <w:b/>
          <w:bCs/>
          <w:u w:val="single"/>
        </w:rPr>
      </w:pPr>
      <w:bookmarkStart w:id="1" w:name="_Toc179773058"/>
    </w:p>
    <w:p w14:paraId="59CAF2CE" w14:textId="77777777" w:rsidR="00B4743C" w:rsidRPr="00B4743C" w:rsidRDefault="00B4743C" w:rsidP="00E33C41">
      <w:pPr>
        <w:tabs>
          <w:tab w:val="left" w:pos="0"/>
        </w:tabs>
        <w:ind w:firstLine="720"/>
        <w:jc w:val="center"/>
        <w:rPr>
          <w:b/>
          <w:bCs/>
        </w:rPr>
      </w:pPr>
      <w:r w:rsidRPr="00B4743C">
        <w:rPr>
          <w:b/>
          <w:bCs/>
          <w:u w:val="single"/>
        </w:rPr>
        <w:t xml:space="preserve">ІІ. </w:t>
      </w:r>
      <w:r w:rsidR="0065440E">
        <w:rPr>
          <w:b/>
          <w:bCs/>
          <w:u w:val="single"/>
        </w:rPr>
        <w:t>ПОДБОР</w:t>
      </w:r>
      <w:r w:rsidRPr="00B4743C">
        <w:rPr>
          <w:b/>
          <w:bCs/>
          <w:u w:val="single"/>
        </w:rPr>
        <w:t xml:space="preserve"> НА ПРОЕКТНИТЕ ПРЕДЛОЖЕНИЯ</w:t>
      </w:r>
    </w:p>
    <w:p w14:paraId="59D1A3DF" w14:textId="77777777" w:rsidR="00C50EF6" w:rsidRDefault="00C50EF6" w:rsidP="00E33C41">
      <w:pPr>
        <w:ind w:firstLine="720"/>
        <w:jc w:val="both"/>
        <w:rPr>
          <w:b/>
          <w:bCs/>
        </w:rPr>
      </w:pPr>
    </w:p>
    <w:p w14:paraId="5A889673" w14:textId="77777777" w:rsidR="00ED05D4" w:rsidRPr="00190CB4" w:rsidRDefault="00B4743C" w:rsidP="00E33C41">
      <w:pPr>
        <w:ind w:firstLine="720"/>
        <w:jc w:val="both"/>
        <w:rPr>
          <w:bCs/>
        </w:rPr>
      </w:pPr>
      <w:r w:rsidRPr="00B4743C">
        <w:rPr>
          <w:b/>
          <w:bCs/>
        </w:rPr>
        <w:t xml:space="preserve">Чл. </w:t>
      </w:r>
      <w:r w:rsidR="009336EF">
        <w:rPr>
          <w:b/>
          <w:bCs/>
        </w:rPr>
        <w:t>8</w:t>
      </w:r>
      <w:r w:rsidRPr="00B4743C">
        <w:rPr>
          <w:b/>
          <w:bCs/>
        </w:rPr>
        <w:t xml:space="preserve">. </w:t>
      </w:r>
      <w:r w:rsidR="009F0F3B" w:rsidRPr="00967803">
        <w:rPr>
          <w:b/>
          <w:bCs/>
        </w:rPr>
        <w:t>(</w:t>
      </w:r>
      <w:r w:rsidR="009F0F3B">
        <w:rPr>
          <w:b/>
          <w:bCs/>
        </w:rPr>
        <w:t>1</w:t>
      </w:r>
      <w:r w:rsidR="009F0F3B" w:rsidRPr="00967803">
        <w:rPr>
          <w:b/>
          <w:bCs/>
        </w:rPr>
        <w:t xml:space="preserve">) </w:t>
      </w:r>
      <w:r w:rsidR="00ED05D4" w:rsidRPr="00190CB4">
        <w:rPr>
          <w:bCs/>
        </w:rPr>
        <w:t>При осъществяване на дейността си Комисията за подбор се</w:t>
      </w:r>
      <w:r w:rsidR="00C72A7C" w:rsidRPr="00190CB4">
        <w:rPr>
          <w:bCs/>
        </w:rPr>
        <w:t xml:space="preserve"> ръководи </w:t>
      </w:r>
      <w:r w:rsidR="00ED05D4" w:rsidRPr="00190CB4">
        <w:rPr>
          <w:bCs/>
        </w:rPr>
        <w:t>организационно и методически в съответствие с процедурите, предвидени в ЗУСЕСИФ</w:t>
      </w:r>
      <w:r w:rsidR="00397B5B" w:rsidRPr="00190CB4">
        <w:rPr>
          <w:bCs/>
        </w:rPr>
        <w:t xml:space="preserve">, приложимите нормативни </w:t>
      </w:r>
      <w:r w:rsidR="00462507" w:rsidRPr="00190CB4">
        <w:rPr>
          <w:bCs/>
        </w:rPr>
        <w:t>документи,</w:t>
      </w:r>
      <w:r w:rsidR="00ED05D4" w:rsidRPr="00190CB4">
        <w:rPr>
          <w:bCs/>
        </w:rPr>
        <w:t xml:space="preserve"> ПМС № 161/4.07.2016 г., </w:t>
      </w:r>
      <w:r w:rsidR="00397B5B" w:rsidRPr="00190CB4">
        <w:rPr>
          <w:bCs/>
        </w:rPr>
        <w:t xml:space="preserve">Минималните изисквания към реда за оценка на проектни предложения към СВОМР по чл.41, ал.2 от ПМС 161/2016 г., </w:t>
      </w:r>
      <w:r w:rsidR="00ED05D4" w:rsidRPr="00190CB4">
        <w:rPr>
          <w:bCs/>
        </w:rPr>
        <w:t xml:space="preserve">Условията за кандидатстване по процедурата и съгласно настоящите правила, и обезпечава неговото безпристрастно и прозрачно провеждане. </w:t>
      </w:r>
    </w:p>
    <w:p w14:paraId="45009DF5" w14:textId="77777777" w:rsidR="00B4743C" w:rsidRDefault="00351A19" w:rsidP="00E33C41">
      <w:pPr>
        <w:ind w:firstLine="720"/>
        <w:jc w:val="both"/>
      </w:pPr>
      <w:r w:rsidRPr="00967803">
        <w:rPr>
          <w:b/>
          <w:bCs/>
        </w:rPr>
        <w:t>(</w:t>
      </w:r>
      <w:r>
        <w:rPr>
          <w:b/>
          <w:bCs/>
        </w:rPr>
        <w:t>2</w:t>
      </w:r>
      <w:r w:rsidRPr="00967803">
        <w:rPr>
          <w:b/>
          <w:bCs/>
        </w:rPr>
        <w:t xml:space="preserve">) </w:t>
      </w:r>
      <w:r w:rsidR="00B4743C" w:rsidRPr="00B4743C">
        <w:rPr>
          <w:bCs/>
        </w:rPr>
        <w:t xml:space="preserve">Оценката на проектните предложения по </w:t>
      </w:r>
      <w:r w:rsidR="00B4743C" w:rsidRPr="00B4743C">
        <w:t xml:space="preserve">процедура </w:t>
      </w:r>
      <w:r w:rsidR="00B4743C" w:rsidRPr="00B4743C">
        <w:rPr>
          <w:lang w:val="ru-RU"/>
        </w:rPr>
        <w:t xml:space="preserve">………………… </w:t>
      </w:r>
      <w:r w:rsidR="00B4743C" w:rsidRPr="00B4743C">
        <w:t>се извършва електронно чрез ИСУН 2020, модул „Оценка”</w:t>
      </w:r>
      <w:r w:rsidR="00694698">
        <w:t>, като проектните предложения, подадени в срок</w:t>
      </w:r>
      <w:r w:rsidR="00EF0A33">
        <w:t>,</w:t>
      </w:r>
      <w:r w:rsidR="00694698">
        <w:t xml:space="preserve"> се включват в оценителната сесия</w:t>
      </w:r>
      <w:r w:rsidR="00B4743C" w:rsidRPr="00B4743C">
        <w:t>.</w:t>
      </w:r>
    </w:p>
    <w:p w14:paraId="43B89439" w14:textId="77777777" w:rsidR="00865E41" w:rsidRDefault="00865E41" w:rsidP="00E33C41">
      <w:pPr>
        <w:ind w:firstLine="720"/>
        <w:jc w:val="both"/>
      </w:pPr>
      <w:r w:rsidRPr="00967803">
        <w:rPr>
          <w:b/>
          <w:bCs/>
        </w:rPr>
        <w:t>(</w:t>
      </w:r>
      <w:r>
        <w:rPr>
          <w:b/>
          <w:bCs/>
        </w:rPr>
        <w:t>3</w:t>
      </w:r>
      <w:r w:rsidRPr="00967803">
        <w:rPr>
          <w:b/>
          <w:bCs/>
        </w:rPr>
        <w:t>)</w:t>
      </w:r>
      <w:r>
        <w:rPr>
          <w:b/>
          <w:bCs/>
        </w:rPr>
        <w:t xml:space="preserve"> </w:t>
      </w:r>
      <w:r w:rsidR="005E0CF1" w:rsidRPr="005E0CF1">
        <w:rPr>
          <w:bCs/>
        </w:rPr>
        <w:t>Комисията</w:t>
      </w:r>
      <w:r w:rsidR="002E6240" w:rsidRPr="00967803">
        <w:rPr>
          <w:bCs/>
        </w:rPr>
        <w:t xml:space="preserve"> </w:t>
      </w:r>
      <w:r w:rsidRPr="00865E41">
        <w:rPr>
          <w:bCs/>
        </w:rPr>
        <w:t>се ръководи от следните принципи:</w:t>
      </w:r>
    </w:p>
    <w:p w14:paraId="1B1B2ED8" w14:textId="77777777" w:rsidR="00661079" w:rsidRDefault="00865E41" w:rsidP="00E33C41">
      <w:pPr>
        <w:ind w:firstLine="720"/>
        <w:jc w:val="both"/>
      </w:pPr>
      <w:r>
        <w:t xml:space="preserve">1. </w:t>
      </w:r>
      <w:r w:rsidR="00661079">
        <w:t>д</w:t>
      </w:r>
      <w:r w:rsidR="00915320" w:rsidRPr="00663A9A">
        <w:t>обро финансово</w:t>
      </w:r>
      <w:r>
        <w:t xml:space="preserve"> управление;</w:t>
      </w:r>
    </w:p>
    <w:p w14:paraId="7CE0C9AA" w14:textId="77777777" w:rsidR="00661079" w:rsidRDefault="00661079" w:rsidP="00E33C41">
      <w:pPr>
        <w:ind w:firstLine="720"/>
        <w:jc w:val="both"/>
      </w:pPr>
      <w:r>
        <w:t>2. п</w:t>
      </w:r>
      <w:r w:rsidR="00915320" w:rsidRPr="00663A9A">
        <w:t>убличност и прозрачност</w:t>
      </w:r>
      <w:r>
        <w:t>;</w:t>
      </w:r>
    </w:p>
    <w:p w14:paraId="56A57D9C" w14:textId="77777777" w:rsidR="00661079" w:rsidRDefault="00661079" w:rsidP="00E33C41">
      <w:pPr>
        <w:ind w:firstLine="720"/>
        <w:jc w:val="both"/>
      </w:pPr>
      <w:r>
        <w:t>3.  н</w:t>
      </w:r>
      <w:r w:rsidR="00915320" w:rsidRPr="00663A9A">
        <w:t>е се допуска въвеждането на допълнителни критерии за оценка или изменение на критериите по време на провеждането на процедурата</w:t>
      </w:r>
      <w:r w:rsidR="009D5CC7">
        <w:t xml:space="preserve"> по оценка</w:t>
      </w:r>
      <w:r>
        <w:t>;</w:t>
      </w:r>
    </w:p>
    <w:p w14:paraId="25D0B772" w14:textId="77777777" w:rsidR="008E1791" w:rsidRDefault="009336EF" w:rsidP="00E33C41">
      <w:pPr>
        <w:ind w:firstLine="720"/>
        <w:jc w:val="both"/>
      </w:pPr>
      <w:r>
        <w:t>4</w:t>
      </w:r>
      <w:r w:rsidR="00661079">
        <w:t>. св</w:t>
      </w:r>
      <w:r w:rsidR="00915320" w:rsidRPr="00663A9A">
        <w:t>ободна и лоялна конкуренция</w:t>
      </w:r>
      <w:r w:rsidR="008E1791">
        <w:t xml:space="preserve"> - о</w:t>
      </w:r>
      <w:r w:rsidR="00915320" w:rsidRPr="00663A9A">
        <w:t>ценяването на проектите и предоставянето на безвъзмездна</w:t>
      </w:r>
      <w:r w:rsidR="009D5CC7">
        <w:t xml:space="preserve"> финансова</w:t>
      </w:r>
      <w:r w:rsidR="00915320" w:rsidRPr="00663A9A">
        <w:t xml:space="preserve"> помощ се осъществява при липса на конфликт на интереси и равно третиране на всички кандидати</w:t>
      </w:r>
      <w:r w:rsidR="008E1791">
        <w:t>;</w:t>
      </w:r>
    </w:p>
    <w:p w14:paraId="531A47DC" w14:textId="77777777" w:rsidR="00F93C24" w:rsidRDefault="009336EF" w:rsidP="00E33C41">
      <w:pPr>
        <w:ind w:firstLine="720"/>
        <w:jc w:val="both"/>
      </w:pPr>
      <w:r>
        <w:t>5</w:t>
      </w:r>
      <w:r w:rsidR="00F93C24">
        <w:t>. з</w:t>
      </w:r>
      <w:r w:rsidR="00915320" w:rsidRPr="00663A9A">
        <w:rPr>
          <w:lang w:val="ru-RU"/>
        </w:rPr>
        <w:t>абрана</w:t>
      </w:r>
      <w:r w:rsidR="00915320" w:rsidRPr="00663A9A">
        <w:t xml:space="preserve"> за двойно финансиране</w:t>
      </w:r>
      <w:r w:rsidR="00F93C24">
        <w:t xml:space="preserve"> - б</w:t>
      </w:r>
      <w:r w:rsidR="00915320" w:rsidRPr="00663A9A">
        <w:t xml:space="preserve">езвъзмездната финансова помощ не може да бъде предоставяна за финансиране на разходи, които вече са финансирани със средства от ЕСИФ или чрез други инструменти на ЕС в съответствие с чл.65, параграф 11 от Регламент </w:t>
      </w:r>
      <w:r w:rsidR="00915320" w:rsidRPr="00967803">
        <w:t>(</w:t>
      </w:r>
      <w:r w:rsidR="00915320" w:rsidRPr="00663A9A">
        <w:t>ЕС</w:t>
      </w:r>
      <w:r w:rsidR="00915320" w:rsidRPr="00967803">
        <w:t>)</w:t>
      </w:r>
      <w:r w:rsidR="00915320" w:rsidRPr="00663A9A">
        <w:t xml:space="preserve"> № 1303/2013, както и с други публични средства, различни от тези на бенефициента</w:t>
      </w:r>
      <w:r w:rsidR="00F93C24">
        <w:t xml:space="preserve"> - п</w:t>
      </w:r>
      <w:r w:rsidR="00915320" w:rsidRPr="00663A9A">
        <w:t xml:space="preserve">о време на процедурата по оценка се извършва проверка за липса на </w:t>
      </w:r>
      <w:r w:rsidR="00F93C24">
        <w:t>двойно финансиране на проектите;</w:t>
      </w:r>
    </w:p>
    <w:p w14:paraId="3243ACA6" w14:textId="77777777" w:rsidR="003C7829" w:rsidRDefault="00FE68BA" w:rsidP="00E33C41">
      <w:pPr>
        <w:ind w:firstLine="720"/>
        <w:jc w:val="both"/>
      </w:pPr>
      <w:r>
        <w:t>6</w:t>
      </w:r>
      <w:r w:rsidR="00881AEA">
        <w:t xml:space="preserve">. спазване на </w:t>
      </w:r>
      <w:r w:rsidR="00915320" w:rsidRPr="00663A9A">
        <w:t xml:space="preserve">срока, определен в чл. </w:t>
      </w:r>
      <w:r w:rsidR="003C7829">
        <w:t>44</w:t>
      </w:r>
      <w:r w:rsidR="00915320" w:rsidRPr="00663A9A">
        <w:t xml:space="preserve">, ал. </w:t>
      </w:r>
      <w:r w:rsidR="003C7829">
        <w:t>1</w:t>
      </w:r>
      <w:r w:rsidR="00915320" w:rsidRPr="00663A9A">
        <w:t xml:space="preserve"> от </w:t>
      </w:r>
      <w:r w:rsidR="00881AEA">
        <w:t>ПМС 161/2016 г</w:t>
      </w:r>
      <w:r w:rsidR="00915320" w:rsidRPr="00663A9A">
        <w:t>.</w:t>
      </w:r>
    </w:p>
    <w:p w14:paraId="69431B18" w14:textId="77777777" w:rsidR="00D720B7" w:rsidRPr="00B4743C" w:rsidRDefault="00D720B7" w:rsidP="00E33C41">
      <w:pPr>
        <w:ind w:firstLine="720"/>
        <w:jc w:val="both"/>
        <w:rPr>
          <w:b/>
          <w:bCs/>
          <w:lang w:val="ru-RU"/>
        </w:rPr>
      </w:pPr>
    </w:p>
    <w:p w14:paraId="4E7349CD" w14:textId="77777777" w:rsidR="00B4743C" w:rsidRPr="00461171" w:rsidRDefault="00B4743C" w:rsidP="00E33C41">
      <w:pPr>
        <w:ind w:firstLine="720"/>
        <w:jc w:val="both"/>
      </w:pPr>
      <w:r w:rsidRPr="00461171">
        <w:rPr>
          <w:b/>
          <w:bCs/>
        </w:rPr>
        <w:t xml:space="preserve">Чл. </w:t>
      </w:r>
      <w:r w:rsidR="009336EF" w:rsidRPr="00461171">
        <w:rPr>
          <w:b/>
          <w:bCs/>
        </w:rPr>
        <w:t>9</w:t>
      </w:r>
      <w:r w:rsidR="00BD1705" w:rsidRPr="00461171">
        <w:rPr>
          <w:b/>
          <w:bCs/>
        </w:rPr>
        <w:t xml:space="preserve"> </w:t>
      </w:r>
      <w:r w:rsidRPr="00461171">
        <w:rPr>
          <w:b/>
          <w:bCs/>
        </w:rPr>
        <w:t>(1)</w:t>
      </w:r>
      <w:r w:rsidRPr="00461171">
        <w:t xml:space="preserve"> Всеки член на </w:t>
      </w:r>
      <w:r w:rsidR="004D7C3D" w:rsidRPr="00461171">
        <w:rPr>
          <w:bCs/>
        </w:rPr>
        <w:t>Комисията</w:t>
      </w:r>
      <w:r w:rsidR="00AC6F41" w:rsidRPr="00967803">
        <w:rPr>
          <w:bCs/>
          <w:lang w:val="ru-RU"/>
        </w:rPr>
        <w:t xml:space="preserve"> </w:t>
      </w:r>
      <w:r w:rsidRPr="00461171">
        <w:t xml:space="preserve">с право на глас има един глас. Оценката, </w:t>
      </w:r>
      <w:r w:rsidR="00061B5D" w:rsidRPr="00461171">
        <w:t>поставена</w:t>
      </w:r>
      <w:r w:rsidRPr="00461171">
        <w:t xml:space="preserve"> от всеки един оценител се документира чрез попълване на Таблица за оценка на проектно предложение по процедурата в ИСУН 2020. </w:t>
      </w:r>
    </w:p>
    <w:p w14:paraId="37E30E65" w14:textId="77777777" w:rsidR="00B4743C" w:rsidRPr="00B4743C" w:rsidRDefault="00B4743C" w:rsidP="00E33C41">
      <w:pPr>
        <w:ind w:firstLine="720"/>
        <w:jc w:val="both"/>
      </w:pPr>
      <w:r w:rsidRPr="00461171">
        <w:rPr>
          <w:b/>
        </w:rPr>
        <w:t xml:space="preserve">(2) </w:t>
      </w:r>
      <w:r w:rsidRPr="00461171">
        <w:t xml:space="preserve">Всички решения на </w:t>
      </w:r>
      <w:r w:rsidR="005A4463" w:rsidRPr="00461171">
        <w:t>К</w:t>
      </w:r>
      <w:r w:rsidRPr="00461171">
        <w:t>омисия</w:t>
      </w:r>
      <w:r w:rsidR="009D5CC7" w:rsidRPr="00461171">
        <w:t>та</w:t>
      </w:r>
      <w:r w:rsidRPr="00461171">
        <w:t xml:space="preserve"> се взимат с обикновено мнозинство</w:t>
      </w:r>
      <w:r w:rsidRPr="00461171">
        <w:rPr>
          <w:lang w:val="ru-RU"/>
        </w:rPr>
        <w:t>.</w:t>
      </w:r>
      <w:r w:rsidRPr="00B4743C">
        <w:t xml:space="preserve"> </w:t>
      </w:r>
    </w:p>
    <w:p w14:paraId="1CAC1920" w14:textId="77777777" w:rsidR="00B4743C" w:rsidRPr="00B4743C" w:rsidRDefault="00B4743C" w:rsidP="00E33C41">
      <w:pPr>
        <w:ind w:firstLine="720"/>
        <w:jc w:val="both"/>
        <w:rPr>
          <w:b/>
        </w:rPr>
      </w:pPr>
    </w:p>
    <w:p w14:paraId="114CB1B3" w14:textId="77777777" w:rsidR="00B4743C" w:rsidRPr="00B4743C" w:rsidRDefault="00B4743C" w:rsidP="00E33C41">
      <w:pPr>
        <w:ind w:firstLine="720"/>
        <w:jc w:val="both"/>
      </w:pPr>
      <w:r w:rsidRPr="00B4743C">
        <w:rPr>
          <w:b/>
        </w:rPr>
        <w:t xml:space="preserve">Чл. </w:t>
      </w:r>
      <w:r w:rsidR="009336EF">
        <w:rPr>
          <w:b/>
          <w:lang w:val="ru-RU"/>
        </w:rPr>
        <w:t>10</w:t>
      </w:r>
      <w:r w:rsidRPr="00B4743C">
        <w:rPr>
          <w:b/>
        </w:rPr>
        <w:t>.</w:t>
      </w:r>
      <w:r w:rsidRPr="00B4743C">
        <w:t xml:space="preserve"> </w:t>
      </w:r>
      <w:r w:rsidRPr="00B4743C">
        <w:rPr>
          <w:b/>
        </w:rPr>
        <w:t>(1)</w:t>
      </w:r>
      <w:r w:rsidRPr="00B4743C">
        <w:t xml:space="preserve"> Заседанията на </w:t>
      </w:r>
      <w:r w:rsidR="005A4463">
        <w:t>К</w:t>
      </w:r>
      <w:r w:rsidRPr="00B4743C">
        <w:t>омисията, от стартирането до приключването на работата й</w:t>
      </w:r>
      <w:r w:rsidR="009D5CC7">
        <w:t>,</w:t>
      </w:r>
      <w:r w:rsidRPr="00B4743C">
        <w:t xml:space="preserve"> се провеждат при закрити врати и са поверителни. В заседанията на </w:t>
      </w:r>
      <w:r w:rsidR="005A4463">
        <w:t>К</w:t>
      </w:r>
      <w:r w:rsidRPr="00B4743C">
        <w:t>омисия</w:t>
      </w:r>
      <w:r w:rsidR="005A4463">
        <w:t>та</w:t>
      </w:r>
      <w:r w:rsidRPr="00B4743C">
        <w:t xml:space="preserve"> имат право да участват единствено лицата, определени в заповедта по чл.1.</w:t>
      </w:r>
    </w:p>
    <w:p w14:paraId="4649E809" w14:textId="77777777" w:rsidR="00B4743C" w:rsidRPr="00F3278A" w:rsidRDefault="00B4743C" w:rsidP="00E33C41">
      <w:pPr>
        <w:tabs>
          <w:tab w:val="left" w:pos="0"/>
        </w:tabs>
        <w:ind w:firstLine="720"/>
        <w:jc w:val="both"/>
      </w:pPr>
      <w:r w:rsidRPr="00F3278A">
        <w:rPr>
          <w:b/>
        </w:rPr>
        <w:t xml:space="preserve"> (2) </w:t>
      </w:r>
      <w:r w:rsidRPr="00F3278A">
        <w:t xml:space="preserve">Участниците в </w:t>
      </w:r>
      <w:r w:rsidR="005A4463">
        <w:t>К</w:t>
      </w:r>
      <w:r w:rsidRPr="00F3278A">
        <w:t>омисия</w:t>
      </w:r>
      <w:r w:rsidR="005A4463">
        <w:t>та</w:t>
      </w:r>
      <w:r w:rsidRPr="00F3278A">
        <w:t xml:space="preserve"> нямат право да се консултират по въпроси, свързани с оценката на проект с други външни лица по време на процеса на оценка, нямат право да оповестяват каквато и да било информация, свързана с оценката или решенията</w:t>
      </w:r>
      <w:r w:rsidR="009D5CC7">
        <w:t>,</w:t>
      </w:r>
      <w:r w:rsidRPr="00F3278A">
        <w:t xml:space="preserve"> взети по време на оценителния процес.</w:t>
      </w:r>
    </w:p>
    <w:p w14:paraId="1C576A1A" w14:textId="77777777" w:rsidR="00D720B7" w:rsidRPr="00F3278A" w:rsidRDefault="00D720B7" w:rsidP="00E33C41">
      <w:pPr>
        <w:tabs>
          <w:tab w:val="left" w:pos="0"/>
        </w:tabs>
        <w:ind w:firstLine="720"/>
        <w:jc w:val="both"/>
      </w:pPr>
    </w:p>
    <w:p w14:paraId="608E3033" w14:textId="6F361D72" w:rsidR="00C50EF6" w:rsidRPr="00F3278A" w:rsidRDefault="00B4743C" w:rsidP="00E33C41">
      <w:pPr>
        <w:tabs>
          <w:tab w:val="left" w:pos="0"/>
        </w:tabs>
        <w:ind w:firstLine="720"/>
        <w:jc w:val="both"/>
        <w:rPr>
          <w:bCs/>
        </w:rPr>
      </w:pPr>
      <w:r w:rsidRPr="00F3278A">
        <w:rPr>
          <w:b/>
        </w:rPr>
        <w:t>Чл. 1</w:t>
      </w:r>
      <w:r w:rsidR="009336EF">
        <w:rPr>
          <w:b/>
        </w:rPr>
        <w:t>1</w:t>
      </w:r>
      <w:r w:rsidRPr="00F3278A">
        <w:rPr>
          <w:b/>
        </w:rPr>
        <w:t>.</w:t>
      </w:r>
      <w:r w:rsidRPr="00F3278A">
        <w:t xml:space="preserve"> </w:t>
      </w:r>
      <w:r w:rsidR="007B06B5" w:rsidRPr="00F3278A">
        <w:rPr>
          <w:b/>
        </w:rPr>
        <w:t>(1)</w:t>
      </w:r>
      <w:r w:rsidR="008D4E9A" w:rsidRPr="00F3278A">
        <w:t xml:space="preserve"> </w:t>
      </w:r>
      <w:r w:rsidRPr="00F3278A">
        <w:t xml:space="preserve">По </w:t>
      </w:r>
      <w:r w:rsidR="00915320" w:rsidRPr="00F3278A">
        <w:t>всяка обявена от МИГ</w:t>
      </w:r>
      <w:r w:rsidRPr="00F3278A">
        <w:t xml:space="preserve"> процедура за подбор на проекти, проектните предложения се подават само по електронен път чрез модула за електронни услуги на ИСУН</w:t>
      </w:r>
      <w:r w:rsidR="00915320" w:rsidRPr="00F3278A">
        <w:t xml:space="preserve"> </w:t>
      </w:r>
      <w:r w:rsidRPr="00F3278A">
        <w:t xml:space="preserve">2020 при спазване на </w:t>
      </w:r>
      <w:r w:rsidRPr="00F3278A">
        <w:rPr>
          <w:bCs/>
        </w:rPr>
        <w:t>Условията и реда за подаване на проектни предложения по електронен път чрез модула за електронни услуги на Информационната система за управление и наблюдение на Структурните инструменти на Европейския съюз в България, утвърдени от Министъра по управление на средствата от Европейския съюз.</w:t>
      </w:r>
    </w:p>
    <w:p w14:paraId="49DBFCAD" w14:textId="77777777" w:rsidR="00FE27B6" w:rsidRPr="00F3278A" w:rsidRDefault="007B06B5" w:rsidP="00E33C41">
      <w:pPr>
        <w:tabs>
          <w:tab w:val="left" w:pos="0"/>
        </w:tabs>
        <w:ind w:firstLine="720"/>
        <w:jc w:val="both"/>
        <w:rPr>
          <w:bCs/>
        </w:rPr>
      </w:pPr>
      <w:r w:rsidRPr="00F3278A">
        <w:rPr>
          <w:b/>
          <w:bCs/>
        </w:rPr>
        <w:t>(2)</w:t>
      </w:r>
      <w:r w:rsidRPr="00F3278A">
        <w:rPr>
          <w:bCs/>
        </w:rPr>
        <w:t xml:space="preserve"> </w:t>
      </w:r>
      <w:r w:rsidR="00795D6E" w:rsidRPr="00F3278A">
        <w:rPr>
          <w:bCs/>
        </w:rPr>
        <w:t>В рамките на процедурата кандидатите могат да подадат само едно проектно предложение. При подаване на повече от едно предложение от кандидат</w:t>
      </w:r>
      <w:r w:rsidR="009911F7">
        <w:rPr>
          <w:bCs/>
        </w:rPr>
        <w:t>,</w:t>
      </w:r>
      <w:r w:rsidR="00795D6E" w:rsidRPr="00F3278A">
        <w:rPr>
          <w:bCs/>
        </w:rPr>
        <w:t xml:space="preserve"> Комисията за подбор разглежда само последното, като предходните се считат за оттеглени. </w:t>
      </w:r>
    </w:p>
    <w:p w14:paraId="1779651F" w14:textId="77777777" w:rsidR="00795D6E" w:rsidRPr="00F3278A" w:rsidRDefault="00795D6E" w:rsidP="00E33C41">
      <w:pPr>
        <w:tabs>
          <w:tab w:val="left" w:pos="0"/>
        </w:tabs>
        <w:ind w:firstLine="720"/>
        <w:jc w:val="both"/>
        <w:rPr>
          <w:bCs/>
        </w:rPr>
      </w:pPr>
    </w:p>
    <w:p w14:paraId="27291BCC" w14:textId="77777777" w:rsidR="00B4743C" w:rsidRPr="00B4743C" w:rsidRDefault="00B4743C" w:rsidP="00E33C41">
      <w:pPr>
        <w:tabs>
          <w:tab w:val="left" w:pos="0"/>
        </w:tabs>
        <w:ind w:firstLine="720"/>
        <w:jc w:val="both"/>
        <w:rPr>
          <w:lang w:bidi="bg-BG"/>
        </w:rPr>
      </w:pPr>
      <w:r w:rsidRPr="00F3278A">
        <w:rPr>
          <w:b/>
        </w:rPr>
        <w:t>Чл. 1</w:t>
      </w:r>
      <w:r w:rsidR="009336EF">
        <w:rPr>
          <w:b/>
        </w:rPr>
        <w:t>2</w:t>
      </w:r>
      <w:r w:rsidRPr="00F3278A">
        <w:rPr>
          <w:b/>
        </w:rPr>
        <w:t xml:space="preserve">. (1) </w:t>
      </w:r>
      <w:r w:rsidRPr="00F3278A">
        <w:rPr>
          <w:lang w:bidi="bg-BG"/>
        </w:rPr>
        <w:t>Оценката на подадените проекти се извършва изцяло в средата на ИСУН 2020</w:t>
      </w:r>
      <w:r w:rsidR="00986F82" w:rsidRPr="00F3278A">
        <w:t xml:space="preserve"> </w:t>
      </w:r>
      <w:r w:rsidR="00986F82" w:rsidRPr="00F3278A">
        <w:rPr>
          <w:lang w:bidi="bg-BG"/>
        </w:rPr>
        <w:t xml:space="preserve">в съответствие с правилата в Наредбата за определяне на условията, реда и механизма </w:t>
      </w:r>
      <w:r w:rsidR="00986F82" w:rsidRPr="00986F82">
        <w:rPr>
          <w:lang w:bidi="bg-BG"/>
        </w:rPr>
        <w:t>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</w:t>
      </w:r>
      <w:r w:rsidR="00986F82">
        <w:rPr>
          <w:lang w:bidi="bg-BG"/>
        </w:rPr>
        <w:t>.</w:t>
      </w:r>
      <w:r w:rsidRPr="00B4743C">
        <w:rPr>
          <w:lang w:bidi="bg-BG"/>
        </w:rPr>
        <w:t xml:space="preserve"> </w:t>
      </w:r>
    </w:p>
    <w:p w14:paraId="6F1C2A29" w14:textId="77777777" w:rsidR="00B4743C" w:rsidRPr="00B4743C" w:rsidRDefault="00B4743C" w:rsidP="00E33C41">
      <w:pPr>
        <w:tabs>
          <w:tab w:val="left" w:pos="0"/>
          <w:tab w:val="left" w:pos="900"/>
          <w:tab w:val="left" w:pos="1080"/>
        </w:tabs>
        <w:autoSpaceDE w:val="0"/>
        <w:autoSpaceDN w:val="0"/>
        <w:adjustRightInd w:val="0"/>
        <w:ind w:firstLine="720"/>
        <w:jc w:val="both"/>
        <w:rPr>
          <w:color w:val="000000"/>
          <w:lang w:val="ru-RU" w:eastAsia="x-none"/>
        </w:rPr>
      </w:pPr>
      <w:r w:rsidRPr="00B4743C">
        <w:rPr>
          <w:b/>
          <w:color w:val="000000"/>
          <w:lang w:val="x-none" w:eastAsia="x-none"/>
        </w:rPr>
        <w:t xml:space="preserve">(2) </w:t>
      </w:r>
      <w:r w:rsidRPr="00B4743C">
        <w:rPr>
          <w:color w:val="000000"/>
          <w:lang w:val="x-none" w:eastAsia="x-none"/>
        </w:rPr>
        <w:t xml:space="preserve">Дейността на </w:t>
      </w:r>
      <w:r w:rsidR="00E76270" w:rsidRPr="00E76270">
        <w:rPr>
          <w:bCs/>
          <w:color w:val="000000"/>
          <w:lang w:eastAsia="x-none"/>
        </w:rPr>
        <w:t>Комисията</w:t>
      </w:r>
      <w:r w:rsidR="001441BC">
        <w:rPr>
          <w:bCs/>
          <w:color w:val="000000"/>
          <w:lang w:eastAsia="x-none"/>
        </w:rPr>
        <w:t xml:space="preserve"> </w:t>
      </w:r>
      <w:r w:rsidRPr="00B4743C">
        <w:rPr>
          <w:color w:val="000000"/>
          <w:lang w:val="x-none" w:eastAsia="x-none"/>
        </w:rPr>
        <w:t xml:space="preserve">започва със създаване на сесия за оценка на проектни предложения в ИСУН 2020 от </w:t>
      </w:r>
      <w:r w:rsidR="007B2336">
        <w:rPr>
          <w:color w:val="000000"/>
          <w:lang w:eastAsia="x-none"/>
        </w:rPr>
        <w:t>УО на</w:t>
      </w:r>
      <w:r w:rsidR="00FC36B0">
        <w:rPr>
          <w:color w:val="000000"/>
          <w:lang w:eastAsia="x-none"/>
        </w:rPr>
        <w:t xml:space="preserve"> ОП НОИР</w:t>
      </w:r>
      <w:r w:rsidR="008B3502">
        <w:rPr>
          <w:color w:val="000000"/>
          <w:lang w:eastAsia="x-none"/>
        </w:rPr>
        <w:t>.</w:t>
      </w:r>
      <w:r w:rsidRPr="00B4743C">
        <w:rPr>
          <w:color w:val="000000"/>
          <w:lang w:val="x-none" w:eastAsia="x-none"/>
        </w:rPr>
        <w:t xml:space="preserve"> </w:t>
      </w:r>
      <w:r w:rsidRPr="00B4743C">
        <w:rPr>
          <w:color w:val="000000"/>
          <w:lang w:val="x-none" w:eastAsia="x-none" w:bidi="bg-BG"/>
        </w:rPr>
        <w:t>Ролите в процеса на оценка са – председател, секретар, член с право на глас, помощник-оценител и наблюдател. Права да оценяват проектните предложения имат единствено членовете с право на глас.</w:t>
      </w:r>
    </w:p>
    <w:p w14:paraId="268A6AEC" w14:textId="77777777" w:rsidR="00B4743C" w:rsidRPr="00B4743C" w:rsidRDefault="00B4743C" w:rsidP="00E33C41">
      <w:pPr>
        <w:tabs>
          <w:tab w:val="left" w:pos="0"/>
          <w:tab w:val="left" w:pos="900"/>
          <w:tab w:val="left" w:pos="1080"/>
        </w:tabs>
        <w:autoSpaceDE w:val="0"/>
        <w:autoSpaceDN w:val="0"/>
        <w:adjustRightInd w:val="0"/>
        <w:ind w:firstLine="720"/>
        <w:jc w:val="both"/>
        <w:rPr>
          <w:color w:val="000000"/>
          <w:lang w:val="x-none" w:eastAsia="x-none"/>
        </w:rPr>
      </w:pPr>
      <w:r w:rsidRPr="00B4743C">
        <w:rPr>
          <w:b/>
          <w:color w:val="000000"/>
          <w:lang w:val="x-none" w:eastAsia="x-none"/>
        </w:rPr>
        <w:t xml:space="preserve"> (3)</w:t>
      </w:r>
      <w:r w:rsidRPr="00B4743C">
        <w:rPr>
          <w:color w:val="000000"/>
          <w:lang w:val="x-none" w:eastAsia="x-none"/>
        </w:rPr>
        <w:t xml:space="preserve"> </w:t>
      </w:r>
      <w:r w:rsidRPr="00B4743C">
        <w:rPr>
          <w:color w:val="000000"/>
          <w:lang w:val="x-none" w:eastAsia="x-none" w:bidi="bg-BG"/>
        </w:rPr>
        <w:t>При създаването на оценителна сесия</w:t>
      </w:r>
      <w:r w:rsidR="00A12164">
        <w:rPr>
          <w:color w:val="000000"/>
          <w:lang w:eastAsia="x-none" w:bidi="bg-BG"/>
        </w:rPr>
        <w:t>,</w:t>
      </w:r>
      <w:r w:rsidRPr="00B4743C">
        <w:rPr>
          <w:color w:val="000000"/>
          <w:lang w:val="x-none" w:eastAsia="x-none" w:bidi="bg-BG"/>
        </w:rPr>
        <w:t xml:space="preserve"> информацията по присъединените проектни предложения се зарежда директно в ИСУН 2020 и е достъпна единствено за участниците в </w:t>
      </w:r>
      <w:r w:rsidR="000A55E5" w:rsidRPr="000A55E5">
        <w:rPr>
          <w:bCs/>
          <w:color w:val="000000"/>
          <w:lang w:eastAsia="x-none" w:bidi="bg-BG"/>
        </w:rPr>
        <w:t>Комисията</w:t>
      </w:r>
      <w:r w:rsidRPr="00B4743C">
        <w:rPr>
          <w:color w:val="000000"/>
          <w:lang w:val="x-none" w:eastAsia="x-none" w:bidi="bg-BG"/>
        </w:rPr>
        <w:t>, които имат съответните права.</w:t>
      </w:r>
    </w:p>
    <w:p w14:paraId="2734954F" w14:textId="77777777" w:rsidR="00470335" w:rsidRDefault="00B4743C" w:rsidP="00E33C41">
      <w:pPr>
        <w:tabs>
          <w:tab w:val="left" w:pos="0"/>
          <w:tab w:val="left" w:pos="180"/>
          <w:tab w:val="left" w:pos="900"/>
        </w:tabs>
        <w:autoSpaceDE w:val="0"/>
        <w:autoSpaceDN w:val="0"/>
        <w:adjustRightInd w:val="0"/>
        <w:ind w:firstLine="720"/>
        <w:jc w:val="both"/>
        <w:rPr>
          <w:b/>
          <w:color w:val="000000"/>
          <w:lang w:eastAsia="x-none"/>
        </w:rPr>
      </w:pPr>
      <w:r w:rsidRPr="00B4743C">
        <w:rPr>
          <w:b/>
          <w:color w:val="000000"/>
          <w:lang w:val="x-none" w:eastAsia="x-none"/>
        </w:rPr>
        <w:t xml:space="preserve"> (4)</w:t>
      </w:r>
      <w:r w:rsidRPr="00B4743C">
        <w:rPr>
          <w:color w:val="000000"/>
          <w:lang w:val="x-none" w:eastAsia="x-none"/>
        </w:rPr>
        <w:t xml:space="preserve"> На всеки етап от оценката,</w:t>
      </w:r>
      <w:r w:rsidRPr="00B4743C">
        <w:rPr>
          <w:b/>
          <w:color w:val="000000"/>
          <w:lang w:val="x-none" w:eastAsia="x-none"/>
        </w:rPr>
        <w:t xml:space="preserve"> </w:t>
      </w:r>
      <w:r w:rsidRPr="00B4743C">
        <w:rPr>
          <w:color w:val="000000"/>
          <w:lang w:val="x-none" w:eastAsia="x-none"/>
        </w:rPr>
        <w:t xml:space="preserve">председателят/секретарят на </w:t>
      </w:r>
      <w:r w:rsidR="00E76270" w:rsidRPr="00E76270">
        <w:rPr>
          <w:bCs/>
          <w:color w:val="000000"/>
          <w:lang w:eastAsia="x-none"/>
        </w:rPr>
        <w:t>Комисията</w:t>
      </w:r>
      <w:r w:rsidR="001441BC">
        <w:rPr>
          <w:bCs/>
          <w:color w:val="000000"/>
          <w:lang w:eastAsia="x-none"/>
        </w:rPr>
        <w:t xml:space="preserve"> </w:t>
      </w:r>
      <w:r w:rsidRPr="00B4743C">
        <w:rPr>
          <w:color w:val="000000"/>
          <w:lang w:val="x-none" w:eastAsia="x-none"/>
        </w:rPr>
        <w:t xml:space="preserve">задават броя на оценките за всяко проектно предложение и системата ИСУН 2020 разпределя автоматично присъединените проекти на случаен принцип на регистрираните членове с право на глас за </w:t>
      </w:r>
      <w:r w:rsidR="00A12164">
        <w:rPr>
          <w:color w:val="000000"/>
          <w:lang w:eastAsia="x-none"/>
        </w:rPr>
        <w:t xml:space="preserve">извършване на </w:t>
      </w:r>
      <w:r w:rsidRPr="00B4743C">
        <w:rPr>
          <w:color w:val="000000"/>
          <w:lang w:val="x-none" w:eastAsia="x-none"/>
        </w:rPr>
        <w:t>оценка.</w:t>
      </w:r>
      <w:r w:rsidRPr="00B4743C">
        <w:rPr>
          <w:b/>
          <w:color w:val="000000"/>
          <w:lang w:val="x-none" w:eastAsia="x-none"/>
        </w:rPr>
        <w:t xml:space="preserve"> </w:t>
      </w:r>
    </w:p>
    <w:p w14:paraId="2750CCAB" w14:textId="77777777" w:rsidR="00470335" w:rsidRDefault="00B4743C" w:rsidP="00E33C41">
      <w:pPr>
        <w:tabs>
          <w:tab w:val="left" w:pos="0"/>
          <w:tab w:val="left" w:pos="180"/>
          <w:tab w:val="left" w:pos="900"/>
        </w:tabs>
        <w:autoSpaceDE w:val="0"/>
        <w:autoSpaceDN w:val="0"/>
        <w:adjustRightInd w:val="0"/>
        <w:ind w:firstLine="720"/>
        <w:jc w:val="both"/>
        <w:rPr>
          <w:lang w:bidi="bg-BG"/>
        </w:rPr>
      </w:pPr>
      <w:r w:rsidRPr="00B4743C">
        <w:rPr>
          <w:b/>
        </w:rPr>
        <w:t xml:space="preserve"> (5) </w:t>
      </w:r>
      <w:r w:rsidRPr="00B4743C">
        <w:t>С</w:t>
      </w:r>
      <w:r w:rsidRPr="00B4743C">
        <w:rPr>
          <w:lang w:bidi="bg-BG"/>
        </w:rPr>
        <w:t>истемата генерира оценителния лист въз основа на въведените в процедурата оценителни таблици.</w:t>
      </w:r>
    </w:p>
    <w:p w14:paraId="61C89536" w14:textId="77777777" w:rsidR="00470335" w:rsidRDefault="00B4743C" w:rsidP="00E33C41">
      <w:pPr>
        <w:tabs>
          <w:tab w:val="left" w:pos="0"/>
          <w:tab w:val="left" w:pos="180"/>
          <w:tab w:val="left" w:pos="900"/>
        </w:tabs>
        <w:autoSpaceDE w:val="0"/>
        <w:autoSpaceDN w:val="0"/>
        <w:adjustRightInd w:val="0"/>
        <w:ind w:firstLine="720"/>
        <w:jc w:val="both"/>
        <w:rPr>
          <w:lang w:bidi="bg-BG"/>
        </w:rPr>
      </w:pPr>
      <w:r w:rsidRPr="00B4743C">
        <w:rPr>
          <w:b/>
          <w:lang w:bidi="bg-BG"/>
        </w:rPr>
        <w:t xml:space="preserve"> (6)</w:t>
      </w:r>
      <w:r w:rsidRPr="00B4743C">
        <w:rPr>
          <w:lang w:bidi="bg-BG"/>
        </w:rPr>
        <w:t xml:space="preserve"> Всеки </w:t>
      </w:r>
      <w:r w:rsidR="00EA74F9">
        <w:rPr>
          <w:lang w:bidi="bg-BG"/>
        </w:rPr>
        <w:t>участник в оценителния процес осъществява достъп</w:t>
      </w:r>
      <w:r w:rsidRPr="00B4743C">
        <w:rPr>
          <w:lang w:bidi="bg-BG"/>
        </w:rPr>
        <w:t xml:space="preserve"> в системата с потребителско</w:t>
      </w:r>
      <w:r w:rsidR="00EA74F9">
        <w:rPr>
          <w:lang w:bidi="bg-BG"/>
        </w:rPr>
        <w:t xml:space="preserve">то си </w:t>
      </w:r>
      <w:r w:rsidRPr="00B4743C">
        <w:rPr>
          <w:lang w:bidi="bg-BG"/>
        </w:rPr>
        <w:t>име и парола.</w:t>
      </w:r>
    </w:p>
    <w:p w14:paraId="67111155" w14:textId="77777777" w:rsidR="0035069B" w:rsidRDefault="00B4743C" w:rsidP="00E33C41">
      <w:pPr>
        <w:tabs>
          <w:tab w:val="left" w:pos="0"/>
          <w:tab w:val="left" w:pos="180"/>
          <w:tab w:val="left" w:pos="900"/>
        </w:tabs>
        <w:autoSpaceDE w:val="0"/>
        <w:autoSpaceDN w:val="0"/>
        <w:adjustRightInd w:val="0"/>
        <w:ind w:firstLine="720"/>
        <w:jc w:val="both"/>
        <w:rPr>
          <w:lang w:bidi="bg-BG"/>
        </w:rPr>
      </w:pPr>
      <w:r w:rsidRPr="00B4743C">
        <w:rPr>
          <w:b/>
          <w:lang w:bidi="bg-BG"/>
        </w:rPr>
        <w:t xml:space="preserve"> (</w:t>
      </w:r>
      <w:r w:rsidR="00944033" w:rsidRPr="00967803">
        <w:rPr>
          <w:b/>
          <w:lang w:bidi="bg-BG"/>
        </w:rPr>
        <w:t>7</w:t>
      </w:r>
      <w:r w:rsidRPr="00B4743C">
        <w:rPr>
          <w:b/>
          <w:lang w:bidi="bg-BG"/>
        </w:rPr>
        <w:t xml:space="preserve">) </w:t>
      </w:r>
      <w:r w:rsidRPr="00B4743C">
        <w:rPr>
          <w:lang w:bidi="bg-BG"/>
        </w:rPr>
        <w:t>Комуникация с кандидатите – при необходимост от изискване на допълнителна информация от кандидат относно подаден</w:t>
      </w:r>
      <w:r w:rsidR="00904F20">
        <w:rPr>
          <w:lang w:bidi="bg-BG"/>
        </w:rPr>
        <w:t>о</w:t>
      </w:r>
      <w:r w:rsidRPr="00B4743C">
        <w:rPr>
          <w:lang w:bidi="bg-BG"/>
        </w:rPr>
        <w:t xml:space="preserve"> от него</w:t>
      </w:r>
      <w:r w:rsidR="00A12164">
        <w:rPr>
          <w:lang w:bidi="bg-BG"/>
        </w:rPr>
        <w:t xml:space="preserve"> </w:t>
      </w:r>
      <w:r w:rsidR="00904F20">
        <w:rPr>
          <w:lang w:bidi="bg-BG"/>
        </w:rPr>
        <w:t>проектно предложение</w:t>
      </w:r>
      <w:r w:rsidR="00EA74F9">
        <w:rPr>
          <w:lang w:bidi="bg-BG"/>
        </w:rPr>
        <w:t>,</w:t>
      </w:r>
      <w:r w:rsidR="00904F20">
        <w:rPr>
          <w:lang w:bidi="bg-BG"/>
        </w:rPr>
        <w:t xml:space="preserve"> комуникацията с кандидата</w:t>
      </w:r>
      <w:r w:rsidR="00EA74F9">
        <w:rPr>
          <w:bCs/>
          <w:lang w:bidi="bg-BG"/>
        </w:rPr>
        <w:t xml:space="preserve"> </w:t>
      </w:r>
      <w:r w:rsidRPr="00B4743C">
        <w:rPr>
          <w:lang w:bidi="bg-BG"/>
        </w:rPr>
        <w:t xml:space="preserve">се извършва </w:t>
      </w:r>
      <w:r w:rsidR="00904F20">
        <w:rPr>
          <w:lang w:bidi="bg-BG"/>
        </w:rPr>
        <w:t xml:space="preserve">посредством </w:t>
      </w:r>
      <w:r w:rsidRPr="00B4743C">
        <w:rPr>
          <w:lang w:bidi="bg-BG"/>
        </w:rPr>
        <w:t>ИСУН 2020</w:t>
      </w:r>
      <w:r w:rsidR="00EA74F9">
        <w:rPr>
          <w:lang w:bidi="bg-BG"/>
        </w:rPr>
        <w:t>.</w:t>
      </w:r>
      <w:r w:rsidRPr="00B4743C">
        <w:rPr>
          <w:lang w:bidi="bg-BG"/>
        </w:rPr>
        <w:t xml:space="preserve"> </w:t>
      </w:r>
      <w:r w:rsidR="008057AC">
        <w:rPr>
          <w:lang w:bidi="bg-BG"/>
        </w:rPr>
        <w:t>За целта а</w:t>
      </w:r>
      <w:r w:rsidRPr="00B4743C">
        <w:rPr>
          <w:lang w:bidi="bg-BG"/>
        </w:rPr>
        <w:t>дминистратор на сесия (</w:t>
      </w:r>
      <w:r w:rsidR="00904F20">
        <w:rPr>
          <w:lang w:bidi="bg-BG"/>
        </w:rPr>
        <w:t>п</w:t>
      </w:r>
      <w:r w:rsidRPr="00B4743C">
        <w:rPr>
          <w:lang w:bidi="bg-BG"/>
        </w:rPr>
        <w:t>редседател/</w:t>
      </w:r>
      <w:r w:rsidR="00904F20">
        <w:rPr>
          <w:lang w:bidi="bg-BG"/>
        </w:rPr>
        <w:t>с</w:t>
      </w:r>
      <w:r w:rsidRPr="00B4743C">
        <w:rPr>
          <w:lang w:bidi="bg-BG"/>
        </w:rPr>
        <w:t>екретар)</w:t>
      </w:r>
      <w:r w:rsidR="001524E1">
        <w:rPr>
          <w:lang w:bidi="bg-BG"/>
        </w:rPr>
        <w:t xml:space="preserve"> </w:t>
      </w:r>
      <w:r w:rsidRPr="00B4743C">
        <w:rPr>
          <w:lang w:bidi="bg-BG"/>
        </w:rPr>
        <w:t xml:space="preserve">изпраща до посочения в профила на кандидата електронен адрес </w:t>
      </w:r>
      <w:r w:rsidR="00FE4155">
        <w:rPr>
          <w:lang w:bidi="bg-BG"/>
        </w:rPr>
        <w:t>уведомление за отстраняване на нередо</w:t>
      </w:r>
      <w:r w:rsidR="00DC57F7">
        <w:rPr>
          <w:lang w:bidi="bg-BG"/>
        </w:rPr>
        <w:t>в</w:t>
      </w:r>
      <w:r w:rsidR="00FE4155">
        <w:rPr>
          <w:lang w:bidi="bg-BG"/>
        </w:rPr>
        <w:t xml:space="preserve">ност, </w:t>
      </w:r>
      <w:r w:rsidR="009255C4">
        <w:rPr>
          <w:lang w:bidi="bg-BG"/>
        </w:rPr>
        <w:t>като изисканите документи/ разяснения се получават чрез модул „Комуникация“.</w:t>
      </w:r>
    </w:p>
    <w:p w14:paraId="14D2C61E" w14:textId="77777777" w:rsidR="00470335" w:rsidRPr="00B4743C" w:rsidRDefault="00470335" w:rsidP="00E33C41">
      <w:pPr>
        <w:tabs>
          <w:tab w:val="left" w:pos="0"/>
          <w:tab w:val="left" w:pos="180"/>
          <w:tab w:val="left" w:pos="900"/>
        </w:tabs>
        <w:autoSpaceDE w:val="0"/>
        <w:autoSpaceDN w:val="0"/>
        <w:adjustRightInd w:val="0"/>
        <w:ind w:firstLine="720"/>
        <w:jc w:val="both"/>
        <w:rPr>
          <w:lang w:bidi="bg-BG"/>
        </w:rPr>
      </w:pPr>
    </w:p>
    <w:p w14:paraId="75073760" w14:textId="77777777" w:rsidR="00A663BA" w:rsidRDefault="00B4743C" w:rsidP="00E33C41">
      <w:pPr>
        <w:autoSpaceDE w:val="0"/>
        <w:autoSpaceDN w:val="0"/>
        <w:adjustRightInd w:val="0"/>
        <w:ind w:firstLine="720"/>
        <w:jc w:val="both"/>
        <w:rPr>
          <w:color w:val="000000"/>
          <w:lang w:eastAsia="x-none"/>
        </w:rPr>
      </w:pPr>
      <w:r w:rsidRPr="00B4743C">
        <w:rPr>
          <w:b/>
          <w:color w:val="000000"/>
          <w:lang w:val="x-none" w:eastAsia="x-none"/>
        </w:rPr>
        <w:t>Чл. 1</w:t>
      </w:r>
      <w:r w:rsidR="00326977">
        <w:rPr>
          <w:b/>
          <w:color w:val="000000"/>
          <w:lang w:val="ru-RU" w:eastAsia="x-none"/>
        </w:rPr>
        <w:t>3</w:t>
      </w:r>
      <w:r w:rsidRPr="00B4743C">
        <w:rPr>
          <w:b/>
          <w:color w:val="000000"/>
          <w:lang w:val="x-none" w:eastAsia="x-none"/>
        </w:rPr>
        <w:t xml:space="preserve">. (1) </w:t>
      </w:r>
      <w:r w:rsidRPr="00B4743C">
        <w:rPr>
          <w:color w:val="000000"/>
          <w:lang w:val="x-none" w:eastAsia="x-none"/>
        </w:rPr>
        <w:t xml:space="preserve">Оценката на всяко проектно предложение се извършва при спазване на критериите за оценка, определени в </w:t>
      </w:r>
      <w:r w:rsidR="00904F20">
        <w:rPr>
          <w:color w:val="000000"/>
          <w:lang w:eastAsia="x-none"/>
        </w:rPr>
        <w:t>Условията</w:t>
      </w:r>
      <w:r w:rsidRPr="00B4743C">
        <w:rPr>
          <w:color w:val="000000"/>
          <w:lang w:val="x-none" w:eastAsia="x-none"/>
        </w:rPr>
        <w:t xml:space="preserve"> за кандидатстване по процедура ……………...</w:t>
      </w:r>
      <w:r w:rsidR="00904F20">
        <w:rPr>
          <w:color w:val="000000"/>
          <w:lang w:eastAsia="x-none"/>
        </w:rPr>
        <w:t xml:space="preserve"> </w:t>
      </w:r>
      <w:r w:rsidRPr="00B4743C">
        <w:rPr>
          <w:color w:val="000000"/>
          <w:lang w:val="x-none" w:eastAsia="x-none"/>
        </w:rPr>
        <w:t>Проектните предложения се оценяват с отделен оценителен лист за всеки от етапите на оценка</w:t>
      </w:r>
      <w:r w:rsidR="00A663BA">
        <w:rPr>
          <w:color w:val="000000"/>
          <w:lang w:eastAsia="x-none"/>
        </w:rPr>
        <w:t>:</w:t>
      </w:r>
    </w:p>
    <w:p w14:paraId="30E44CD8" w14:textId="77777777" w:rsidR="00A663BA" w:rsidRDefault="00A663BA" w:rsidP="00E33C41">
      <w:pPr>
        <w:autoSpaceDE w:val="0"/>
        <w:autoSpaceDN w:val="0"/>
        <w:adjustRightInd w:val="0"/>
        <w:ind w:firstLine="720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1.</w:t>
      </w:r>
      <w:r w:rsidR="00B4743C" w:rsidRPr="00B4743C">
        <w:rPr>
          <w:color w:val="000000"/>
          <w:lang w:val="x-none" w:eastAsia="x-none"/>
        </w:rPr>
        <w:t>оценка на административно</w:t>
      </w:r>
      <w:r w:rsidR="00FE5A02">
        <w:rPr>
          <w:color w:val="000000"/>
          <w:lang w:eastAsia="x-none"/>
        </w:rPr>
        <w:t>то</w:t>
      </w:r>
      <w:r w:rsidR="00B4743C" w:rsidRPr="00B4743C">
        <w:rPr>
          <w:color w:val="000000"/>
          <w:lang w:val="x-none" w:eastAsia="x-none"/>
        </w:rPr>
        <w:t xml:space="preserve"> съответствие и допустимост</w:t>
      </w:r>
      <w:r w:rsidR="00FE5A02">
        <w:rPr>
          <w:color w:val="000000"/>
          <w:lang w:eastAsia="x-none"/>
        </w:rPr>
        <w:t>та</w:t>
      </w:r>
      <w:r>
        <w:rPr>
          <w:color w:val="000000"/>
          <w:lang w:eastAsia="x-none"/>
        </w:rPr>
        <w:t>;</w:t>
      </w:r>
    </w:p>
    <w:p w14:paraId="4164D4C2" w14:textId="77777777" w:rsidR="00B4743C" w:rsidRPr="00B4743C" w:rsidRDefault="00A663BA" w:rsidP="00E33C41">
      <w:pPr>
        <w:autoSpaceDE w:val="0"/>
        <w:autoSpaceDN w:val="0"/>
        <w:adjustRightInd w:val="0"/>
        <w:ind w:firstLine="720"/>
        <w:jc w:val="both"/>
        <w:rPr>
          <w:color w:val="000000"/>
          <w:lang w:val="x-none" w:eastAsia="x-none"/>
        </w:rPr>
      </w:pPr>
      <w:r>
        <w:rPr>
          <w:color w:val="000000"/>
          <w:lang w:eastAsia="x-none"/>
        </w:rPr>
        <w:t>2.</w:t>
      </w:r>
      <w:r w:rsidR="00B4743C" w:rsidRPr="00B4743C">
        <w:rPr>
          <w:color w:val="000000"/>
          <w:lang w:val="x-none" w:eastAsia="x-none"/>
        </w:rPr>
        <w:t>техническа и финансова оценка.</w:t>
      </w:r>
    </w:p>
    <w:p w14:paraId="5442EB98" w14:textId="77777777" w:rsidR="00B4743C" w:rsidRPr="00B4743C" w:rsidRDefault="00B4743C" w:rsidP="00E33C41">
      <w:pPr>
        <w:tabs>
          <w:tab w:val="left" w:pos="0"/>
        </w:tabs>
        <w:ind w:firstLine="720"/>
        <w:jc w:val="both"/>
      </w:pPr>
      <w:r w:rsidRPr="00B4743C">
        <w:rPr>
          <w:b/>
        </w:rPr>
        <w:t>(2)</w:t>
      </w:r>
      <w:r w:rsidRPr="00B4743C">
        <w:t xml:space="preserve"> </w:t>
      </w:r>
      <w:r w:rsidR="00E60740" w:rsidRPr="00E60740">
        <w:t xml:space="preserve">Председателят/секретарите на </w:t>
      </w:r>
      <w:r w:rsidR="000A55E5" w:rsidRPr="000A55E5">
        <w:rPr>
          <w:bCs/>
        </w:rPr>
        <w:t>Комисията</w:t>
      </w:r>
      <w:r w:rsidR="00E60740" w:rsidRPr="00E60740">
        <w:t xml:space="preserve"> извършват разпределението на проектните предложения на случаен принцип чрез ИСУН</w:t>
      </w:r>
      <w:r w:rsidR="00CA5F61">
        <w:t xml:space="preserve"> 2020</w:t>
      </w:r>
      <w:r w:rsidR="00E60740" w:rsidRPr="00E60740">
        <w:t>. При необходимост от преразпределение на проектни предложения, същото се извършва на случаен принцип</w:t>
      </w:r>
      <w:r w:rsidR="00E60740">
        <w:t>.</w:t>
      </w:r>
      <w:r w:rsidR="00BD1D78" w:rsidRPr="00BD1D78">
        <w:rPr>
          <w:lang w:bidi="bg-BG"/>
        </w:rPr>
        <w:t xml:space="preserve"> При създаването на оценителните листове </w:t>
      </w:r>
      <w:r w:rsidR="00C21157">
        <w:rPr>
          <w:lang w:bidi="bg-BG"/>
        </w:rPr>
        <w:t>се извършва</w:t>
      </w:r>
      <w:r w:rsidR="00BD1D78" w:rsidRPr="00BD1D78">
        <w:rPr>
          <w:lang w:bidi="bg-BG"/>
        </w:rPr>
        <w:t xml:space="preserve"> автоматично разпределение между </w:t>
      </w:r>
      <w:r w:rsidR="002D0BC8" w:rsidRPr="002D0BC8">
        <w:rPr>
          <w:lang w:bidi="bg-BG"/>
        </w:rPr>
        <w:t>членове</w:t>
      </w:r>
      <w:r w:rsidR="0083391A">
        <w:rPr>
          <w:lang w:bidi="bg-BG"/>
        </w:rPr>
        <w:t>те</w:t>
      </w:r>
      <w:r w:rsidR="002D0BC8" w:rsidRPr="002D0BC8">
        <w:rPr>
          <w:lang w:bidi="bg-BG"/>
        </w:rPr>
        <w:t xml:space="preserve"> с право на глас</w:t>
      </w:r>
      <w:r w:rsidR="00BD1D78" w:rsidRPr="00BD1D78">
        <w:rPr>
          <w:lang w:bidi="bg-BG"/>
        </w:rPr>
        <w:t>. При необходимост от ръчно разпределение</w:t>
      </w:r>
      <w:r w:rsidR="00B65FAE">
        <w:rPr>
          <w:lang w:bidi="bg-BG"/>
        </w:rPr>
        <w:t xml:space="preserve"> в ИСУН 2020 и в протокола от съответния етап на оценка</w:t>
      </w:r>
      <w:r w:rsidR="00BD1D78" w:rsidRPr="00BD1D78">
        <w:rPr>
          <w:lang w:bidi="bg-BG"/>
        </w:rPr>
        <w:t xml:space="preserve"> следва да се посочат мотиви</w:t>
      </w:r>
      <w:r w:rsidR="00C21157">
        <w:rPr>
          <w:lang w:bidi="bg-BG"/>
        </w:rPr>
        <w:t>те за него, както</w:t>
      </w:r>
      <w:r w:rsidR="0083391A">
        <w:rPr>
          <w:lang w:bidi="bg-BG"/>
        </w:rPr>
        <w:t xml:space="preserve"> и начина н</w:t>
      </w:r>
      <w:r w:rsidR="00BD1D78" w:rsidRPr="00BD1D78">
        <w:rPr>
          <w:lang w:bidi="bg-BG"/>
        </w:rPr>
        <w:t>а извършване</w:t>
      </w:r>
      <w:r w:rsidR="00C21157">
        <w:rPr>
          <w:lang w:bidi="bg-BG"/>
        </w:rPr>
        <w:t>то му</w:t>
      </w:r>
      <w:r w:rsidR="00BD1D78" w:rsidRPr="00BD1D78">
        <w:rPr>
          <w:lang w:bidi="bg-BG"/>
        </w:rPr>
        <w:t>.</w:t>
      </w:r>
    </w:p>
    <w:p w14:paraId="26550D3F" w14:textId="77777777" w:rsidR="00CC2D9C" w:rsidRPr="001A7A0C" w:rsidRDefault="00B4743C" w:rsidP="00E33C41">
      <w:pPr>
        <w:spacing w:after="60"/>
        <w:ind w:firstLine="720"/>
        <w:jc w:val="both"/>
      </w:pPr>
      <w:r w:rsidRPr="00B4743C">
        <w:rPr>
          <w:b/>
        </w:rPr>
        <w:t>(3)</w:t>
      </w:r>
      <w:r w:rsidRPr="00B4743C">
        <w:t xml:space="preserve"> </w:t>
      </w:r>
      <w:r w:rsidR="008709C2" w:rsidRPr="008709C2">
        <w:t>Оценката на административното съответствие и допустимостта се извършва от най-малко от двама членове на комисията, като членовете, п</w:t>
      </w:r>
      <w:r w:rsidR="00BC19EB">
        <w:t>редставляващи публичния сектор</w:t>
      </w:r>
      <w:r w:rsidR="008709C2">
        <w:t xml:space="preserve">  не трябва да са повече от 50%,</w:t>
      </w:r>
      <w:r w:rsidR="001612A4">
        <w:t xml:space="preserve"> независимо един от друг</w:t>
      </w:r>
      <w:r w:rsidRPr="00B4743C">
        <w:t xml:space="preserve"> в съответствие с критериите, описани в </w:t>
      </w:r>
      <w:r w:rsidR="00BD1D78">
        <w:t>У</w:t>
      </w:r>
      <w:r w:rsidR="00BB2955">
        <w:t>словията</w:t>
      </w:r>
      <w:r w:rsidR="00BB2955" w:rsidRPr="00B4743C">
        <w:t xml:space="preserve"> </w:t>
      </w:r>
      <w:r w:rsidRPr="00B4743C">
        <w:t>за кандидатстване, като оценката</w:t>
      </w:r>
      <w:r w:rsidR="00BB2955">
        <w:t xml:space="preserve"> се документира</w:t>
      </w:r>
      <w:r w:rsidRPr="00B4743C">
        <w:t xml:space="preserve"> чрез попълване на таблица за оценка на административното съответствие и допустимостта на проектното предложение</w:t>
      </w:r>
      <w:r w:rsidR="00DF07E3">
        <w:t>.</w:t>
      </w:r>
      <w:r w:rsidRPr="00B4743C">
        <w:t xml:space="preserve"> </w:t>
      </w:r>
      <w:r w:rsidR="001A7A0C" w:rsidRPr="001A7A0C">
        <w:t>При оценка</w:t>
      </w:r>
      <w:r w:rsidR="001A7A0C" w:rsidRPr="001A7A0C">
        <w:rPr>
          <w:lang w:val="x-none"/>
        </w:rPr>
        <w:t xml:space="preserve"> </w:t>
      </w:r>
      <w:r w:rsidR="00DF07E3">
        <w:t>н</w:t>
      </w:r>
      <w:r w:rsidR="00DF07E3" w:rsidRPr="001A7A0C">
        <w:rPr>
          <w:lang w:val="x-none"/>
        </w:rPr>
        <w:t xml:space="preserve">а </w:t>
      </w:r>
      <w:r w:rsidR="001A7A0C" w:rsidRPr="001A7A0C">
        <w:rPr>
          <w:lang w:val="x-none"/>
        </w:rPr>
        <w:t>административно</w:t>
      </w:r>
      <w:r w:rsidR="008A39F8">
        <w:t>то</w:t>
      </w:r>
      <w:r w:rsidR="001A7A0C" w:rsidRPr="001A7A0C">
        <w:rPr>
          <w:lang w:val="x-none"/>
        </w:rPr>
        <w:t xml:space="preserve"> съответствие </w:t>
      </w:r>
      <w:r w:rsidR="001A7A0C" w:rsidRPr="001A7A0C">
        <w:t>и допустимост</w:t>
      </w:r>
      <w:r w:rsidR="008A39F8">
        <w:t>та</w:t>
      </w:r>
      <w:r w:rsidR="001A7A0C" w:rsidRPr="001A7A0C">
        <w:t xml:space="preserve"> </w:t>
      </w:r>
      <w:r w:rsidR="001A7A0C" w:rsidRPr="001A7A0C">
        <w:rPr>
          <w:lang w:val="x-none"/>
        </w:rPr>
        <w:t xml:space="preserve">се извършва проверка относно формалното </w:t>
      </w:r>
      <w:r w:rsidR="001A7A0C" w:rsidRPr="001A7A0C">
        <w:t>съответствие</w:t>
      </w:r>
      <w:r w:rsidR="001A7A0C" w:rsidRPr="001A7A0C">
        <w:rPr>
          <w:lang w:val="x-none"/>
        </w:rPr>
        <w:t xml:space="preserve"> на проектното предложение</w:t>
      </w:r>
      <w:r w:rsidR="001A7A0C" w:rsidRPr="001A7A0C">
        <w:t xml:space="preserve"> и изискуемите документи с условията за кандидатстване, допустимостта на кандидатите и проектните дейности</w:t>
      </w:r>
      <w:r w:rsidR="001A7A0C" w:rsidRPr="001A7A0C">
        <w:rPr>
          <w:lang w:val="x-none"/>
        </w:rPr>
        <w:t>.</w:t>
      </w:r>
      <w:r w:rsidR="001A7A0C" w:rsidRPr="001A7A0C">
        <w:t xml:space="preserve"> </w:t>
      </w:r>
      <w:r w:rsidR="00CC2D9C">
        <w:t>О</w:t>
      </w:r>
      <w:r w:rsidR="00CC2D9C" w:rsidRPr="001A7A0C">
        <w:t>ценката на административното съответствие и допустимостта включва проверка относно следните обстоятелства:</w:t>
      </w:r>
    </w:p>
    <w:p w14:paraId="27E9FA5D" w14:textId="77777777" w:rsidR="00CC2D9C" w:rsidRPr="001A7A0C" w:rsidRDefault="00CC2D9C" w:rsidP="00E33C41">
      <w:pPr>
        <w:spacing w:after="60"/>
        <w:ind w:firstLine="720"/>
        <w:jc w:val="both"/>
      </w:pPr>
      <w:r>
        <w:t>1.</w:t>
      </w:r>
      <w:r w:rsidRPr="001A7A0C">
        <w:t xml:space="preserve"> пълнота на проектното предложение – Формуляр</w:t>
      </w:r>
      <w:r w:rsidR="0073521C">
        <w:t>ът</w:t>
      </w:r>
      <w:r w:rsidRPr="001A7A0C">
        <w:t xml:space="preserve"> за кандидатстване</w:t>
      </w:r>
      <w:r w:rsidR="0073521C">
        <w:t xml:space="preserve"> е</w:t>
      </w:r>
      <w:r w:rsidRPr="001A7A0C">
        <w:t xml:space="preserve"> с попълнени всички раздели, за които е указано, че са задължителни, </w:t>
      </w:r>
      <w:r w:rsidR="0073521C">
        <w:t xml:space="preserve">представен е </w:t>
      </w:r>
      <w:r w:rsidRPr="001A7A0C">
        <w:t>пълен набор от необходимите придружителни документи, определени в условията за кандидатстване по съответната процедура;</w:t>
      </w:r>
    </w:p>
    <w:p w14:paraId="56367868" w14:textId="77777777" w:rsidR="00CC2D9C" w:rsidRPr="001A7A0C" w:rsidRDefault="00CC2D9C" w:rsidP="00E33C41">
      <w:pPr>
        <w:spacing w:after="60"/>
        <w:ind w:firstLine="720"/>
        <w:jc w:val="both"/>
      </w:pPr>
      <w:r>
        <w:t>2.</w:t>
      </w:r>
      <w:r w:rsidRPr="001A7A0C">
        <w:t xml:space="preserve"> декларациите са попълнени по образец и</w:t>
      </w:r>
      <w:r w:rsidR="005D3217">
        <w:t xml:space="preserve"> са</w:t>
      </w:r>
      <w:r w:rsidRPr="001A7A0C">
        <w:t xml:space="preserve"> подписани</w:t>
      </w:r>
      <w:r w:rsidR="004D1BB5">
        <w:t xml:space="preserve"> съобразно изискванията на условията за кандидатстване</w:t>
      </w:r>
      <w:r w:rsidR="006F6E05">
        <w:t xml:space="preserve"> по съответната процедура</w:t>
      </w:r>
      <w:r w:rsidRPr="001A7A0C">
        <w:t>;</w:t>
      </w:r>
    </w:p>
    <w:p w14:paraId="02B61796" w14:textId="77777777" w:rsidR="00CC2D9C" w:rsidRPr="001A7A0C" w:rsidRDefault="00CC2D9C" w:rsidP="00E33C41">
      <w:pPr>
        <w:spacing w:after="60"/>
        <w:ind w:firstLine="720"/>
        <w:jc w:val="both"/>
      </w:pPr>
      <w:r>
        <w:t>3.</w:t>
      </w:r>
      <w:r w:rsidRPr="001A7A0C">
        <w:t xml:space="preserve"> продължителността на проекта е в рамките на максималната продължителност, съобразно изискванията на съответната процедурата;</w:t>
      </w:r>
    </w:p>
    <w:p w14:paraId="1EB374E4" w14:textId="77777777" w:rsidR="00CC2D9C" w:rsidRPr="001A7A0C" w:rsidRDefault="00CC2D9C" w:rsidP="00E33C41">
      <w:pPr>
        <w:spacing w:after="60"/>
        <w:ind w:firstLine="720"/>
        <w:jc w:val="both"/>
      </w:pPr>
      <w:r>
        <w:t>4.</w:t>
      </w:r>
      <w:r w:rsidRPr="001A7A0C">
        <w:t xml:space="preserve"> други административни изисквания, определени в условията за кандидатстване по съответната процедура;</w:t>
      </w:r>
    </w:p>
    <w:p w14:paraId="6598066D" w14:textId="77777777" w:rsidR="00CC2D9C" w:rsidRPr="001A7A0C" w:rsidRDefault="00CA6B87" w:rsidP="00E33C41">
      <w:pPr>
        <w:spacing w:after="60"/>
        <w:ind w:firstLine="720"/>
        <w:jc w:val="both"/>
      </w:pPr>
      <w:r>
        <w:t>5.</w:t>
      </w:r>
      <w:r w:rsidR="00CC2D9C" w:rsidRPr="001A7A0C">
        <w:t xml:space="preserve"> допустимост на кандидатит</w:t>
      </w:r>
      <w:r>
        <w:t>е</w:t>
      </w:r>
      <w:r w:rsidR="00CC2D9C" w:rsidRPr="001A7A0C">
        <w:t xml:space="preserve"> съобразно критериите за допустимост, посочени в условията за кандидатстване по съответната процедура, на база </w:t>
      </w:r>
      <w:r w:rsidR="00714F12">
        <w:t xml:space="preserve">на </w:t>
      </w:r>
      <w:r w:rsidR="00CC2D9C" w:rsidRPr="001A7A0C">
        <w:t xml:space="preserve">представени декларации </w:t>
      </w:r>
      <w:r w:rsidR="002D5D9D">
        <w:t xml:space="preserve">и </w:t>
      </w:r>
      <w:r w:rsidRPr="001A7A0C">
        <w:t>официални документи, издадени от съответните компетентни органи</w:t>
      </w:r>
      <w:r w:rsidR="00CC2D9C" w:rsidRPr="001A7A0C">
        <w:t>;</w:t>
      </w:r>
    </w:p>
    <w:p w14:paraId="143B6BE7" w14:textId="77777777" w:rsidR="00CC2D9C" w:rsidRPr="001A7A0C" w:rsidRDefault="00714F12" w:rsidP="00E33C41">
      <w:pPr>
        <w:spacing w:after="60"/>
        <w:ind w:firstLine="720"/>
        <w:jc w:val="both"/>
      </w:pPr>
      <w:r>
        <w:t>6.</w:t>
      </w:r>
      <w:r w:rsidR="00CC2D9C" w:rsidRPr="001A7A0C">
        <w:t xml:space="preserve"> допустимост на проектните дейности, съобразно критериите за допустимост</w:t>
      </w:r>
      <w:r w:rsidR="000C5B4D">
        <w:t xml:space="preserve"> на проектите</w:t>
      </w:r>
      <w:r w:rsidR="00CC2D9C" w:rsidRPr="001A7A0C">
        <w:t>, посочени в условията за кандидатстване по съответната процедура, на база представения Формуляр за кандидатстване.</w:t>
      </w:r>
    </w:p>
    <w:p w14:paraId="46A72A66" w14:textId="77777777" w:rsidR="00B91E61" w:rsidRDefault="00CC2D9C" w:rsidP="00E33C41">
      <w:pPr>
        <w:spacing w:after="60"/>
        <w:ind w:firstLine="720"/>
        <w:jc w:val="both"/>
      </w:pPr>
      <w:r w:rsidRPr="00E60740">
        <w:rPr>
          <w:b/>
        </w:rPr>
        <w:t xml:space="preserve"> </w:t>
      </w:r>
      <w:r w:rsidR="00E60740" w:rsidRPr="00E60740">
        <w:rPr>
          <w:b/>
        </w:rPr>
        <w:t>(</w:t>
      </w:r>
      <w:r w:rsidR="00E60740">
        <w:rPr>
          <w:b/>
        </w:rPr>
        <w:t>4</w:t>
      </w:r>
      <w:r w:rsidR="00E60740" w:rsidRPr="00E60740">
        <w:rPr>
          <w:b/>
        </w:rPr>
        <w:t>)</w:t>
      </w:r>
      <w:r w:rsidR="00E60740">
        <w:rPr>
          <w:b/>
        </w:rPr>
        <w:t xml:space="preserve"> </w:t>
      </w:r>
      <w:r w:rsidR="001A7A0C" w:rsidRPr="001A7A0C">
        <w:t xml:space="preserve">При различие в техните крайни становища относно административното съответствие и допустимостта на проектното предложение/кандидата, отразени в попълнените оценителни таблици, </w:t>
      </w:r>
      <w:r w:rsidR="00320EDB">
        <w:t>К</w:t>
      </w:r>
      <w:r w:rsidR="001A7A0C" w:rsidRPr="001A7A0C">
        <w:t>омисия</w:t>
      </w:r>
      <w:r w:rsidR="00320EDB">
        <w:t>та</w:t>
      </w:r>
      <w:r w:rsidR="001A7A0C" w:rsidRPr="001A7A0C">
        <w:t xml:space="preserve"> взема решение проектното предложение да бъде обект на преоценка</w:t>
      </w:r>
      <w:r w:rsidR="001A7A0C" w:rsidRPr="00967803">
        <w:t>.</w:t>
      </w:r>
    </w:p>
    <w:p w14:paraId="16126EB6" w14:textId="77777777" w:rsidR="001A7A0C" w:rsidRPr="001A7A0C" w:rsidRDefault="00307382" w:rsidP="00E33C41">
      <w:pPr>
        <w:spacing w:after="60"/>
        <w:ind w:firstLine="720"/>
        <w:jc w:val="both"/>
      </w:pPr>
      <w:r w:rsidRPr="00307382">
        <w:rPr>
          <w:b/>
        </w:rPr>
        <w:t>(</w:t>
      </w:r>
      <w:r w:rsidR="00DC5A00">
        <w:rPr>
          <w:b/>
        </w:rPr>
        <w:t>5</w:t>
      </w:r>
      <w:r w:rsidRPr="00307382">
        <w:rPr>
          <w:b/>
        </w:rPr>
        <w:t>)</w:t>
      </w:r>
      <w:r w:rsidRPr="00307382">
        <w:t xml:space="preserve"> </w:t>
      </w:r>
      <w:r w:rsidR="004742CE">
        <w:t>К</w:t>
      </w:r>
      <w:r w:rsidR="001A7A0C" w:rsidRPr="001A7A0C">
        <w:t>омисия</w:t>
      </w:r>
      <w:r w:rsidR="004742CE">
        <w:t>та</w:t>
      </w:r>
      <w:r w:rsidR="001A7A0C" w:rsidRPr="001A7A0C">
        <w:t xml:space="preserve"> няма право да предлага за отстраняване кандидат за непредставени документи, когато те се отнасят за обстоятелства, вписани или обявени в </w:t>
      </w:r>
      <w:r w:rsidR="00BB0A4B">
        <w:t xml:space="preserve">публичен </w:t>
      </w:r>
      <w:r w:rsidR="00BB0A4B" w:rsidRPr="001A7A0C">
        <w:t xml:space="preserve"> </w:t>
      </w:r>
      <w:r w:rsidR="001A7A0C" w:rsidRPr="001A7A0C">
        <w:t xml:space="preserve">регистър. В този случай </w:t>
      </w:r>
      <w:r w:rsidR="004B1419">
        <w:t>К</w:t>
      </w:r>
      <w:r w:rsidR="001A7A0C" w:rsidRPr="001A7A0C">
        <w:t>омисията е длъжна да извърши служебна проверка в регистър</w:t>
      </w:r>
      <w:r w:rsidR="00BB0A4B">
        <w:t>а</w:t>
      </w:r>
      <w:r w:rsidR="001A7A0C" w:rsidRPr="001A7A0C">
        <w:t>, като същото се отраз</w:t>
      </w:r>
      <w:r w:rsidR="000C5B4D">
        <w:t>ява</w:t>
      </w:r>
      <w:r w:rsidR="001A7A0C" w:rsidRPr="001A7A0C">
        <w:t xml:space="preserve"> в</w:t>
      </w:r>
      <w:r w:rsidR="00BB0A4B">
        <w:t xml:space="preserve"> оценителните листове,</w:t>
      </w:r>
      <w:r w:rsidR="001A7A0C" w:rsidRPr="001A7A0C">
        <w:t xml:space="preserve"> протоколите и оценителния доклад. </w:t>
      </w:r>
    </w:p>
    <w:p w14:paraId="5C2E05EC" w14:textId="77777777" w:rsidR="00EB1D92" w:rsidRDefault="00307382" w:rsidP="00E33C41">
      <w:pPr>
        <w:spacing w:after="60"/>
        <w:ind w:firstLine="720"/>
        <w:jc w:val="both"/>
      </w:pPr>
      <w:r w:rsidRPr="00307382">
        <w:rPr>
          <w:b/>
        </w:rPr>
        <w:t>(</w:t>
      </w:r>
      <w:r w:rsidR="00DC5A00">
        <w:rPr>
          <w:b/>
        </w:rPr>
        <w:t>6</w:t>
      </w:r>
      <w:r w:rsidRPr="00307382">
        <w:rPr>
          <w:b/>
        </w:rPr>
        <w:t>)</w:t>
      </w:r>
      <w:r w:rsidRPr="00307382">
        <w:t xml:space="preserve"> </w:t>
      </w:r>
      <w:r w:rsidR="00A325CB" w:rsidRPr="00A325CB">
        <w:t xml:space="preserve">Техническата и финансова оценка на всяко проектно предложение се извършва най-малко от двама членове на комисията, като членовете, представляващи публичния сектор не трябва да са повече от 50%. Те могат да бъдат подпомагани от помощник-оценители. </w:t>
      </w:r>
      <w:r w:rsidR="00B4743C" w:rsidRPr="00B4743C">
        <w:t xml:space="preserve"> Оценката се документира чрез попълване на оценителна таблица в ИСУН</w:t>
      </w:r>
      <w:r w:rsidR="0086541E">
        <w:t xml:space="preserve"> 2020</w:t>
      </w:r>
      <w:r w:rsidR="00B4743C" w:rsidRPr="00B4743C">
        <w:t>, като оценките трябва да са обосновани от оценителите, включително</w:t>
      </w:r>
      <w:r w:rsidR="0086541E">
        <w:t xml:space="preserve"> когато по даден критерий за оценка е присъден </w:t>
      </w:r>
      <w:r w:rsidR="00B4743C" w:rsidRPr="00B4743C">
        <w:t xml:space="preserve">максимален брой точки. Окончателната оценка е средноаритметично от оценките на двамата оценители. При разлика между двете оценки от повече от 20 на сто от максималната възможна оценка председателят на </w:t>
      </w:r>
      <w:r w:rsidR="004B1419">
        <w:t>К</w:t>
      </w:r>
      <w:r w:rsidR="00B4743C" w:rsidRPr="00B4743C">
        <w:t xml:space="preserve">омисията възлага оценяването на трето лице – член на </w:t>
      </w:r>
      <w:r w:rsidR="004B1419">
        <w:t>К</w:t>
      </w:r>
      <w:r w:rsidR="00B4743C" w:rsidRPr="00B4743C">
        <w:t xml:space="preserve">омисията с право на глас. Окончателната оценка е средноаритметично от оценката на третото лице и по-близката до неговата от първите две оценки. Окончателната оценка се оформя от оценката на третия оценител само в случаите, когато тя е средноаритметично от оценките на другите двама. </w:t>
      </w:r>
      <w:r w:rsidR="00646782" w:rsidRPr="00646782">
        <w:t>Когато проектното предложение е оценено от двама членове на комисията и едната оценка е по-ниска от минимално допустимата оценка за качество по методологията за оценка на УО на ОП НОИР по процедурата, а другата оценка – по-голяма или равна на нея, председателят на комисията възлага оценяването на трето лице – член на комисията с право на глас. Окончателната оценка е средноаритметично от оценката на третото лице и сходната с неговата по отношение на праговете от първите две оценки.</w:t>
      </w:r>
    </w:p>
    <w:p w14:paraId="6CA60559" w14:textId="77777777" w:rsidR="001E7E6C" w:rsidRPr="001E7E6C" w:rsidRDefault="001E7E6C" w:rsidP="00E33C41">
      <w:pPr>
        <w:spacing w:after="60"/>
        <w:ind w:firstLine="720"/>
        <w:jc w:val="both"/>
        <w:rPr>
          <w:highlight w:val="white"/>
          <w:shd w:val="clear" w:color="auto" w:fill="FEFEFE"/>
        </w:rPr>
      </w:pPr>
      <w:r w:rsidRPr="001E7E6C">
        <w:rPr>
          <w:b/>
          <w:highlight w:val="white"/>
          <w:shd w:val="clear" w:color="auto" w:fill="FEFEFE"/>
        </w:rPr>
        <w:t>(</w:t>
      </w:r>
      <w:r>
        <w:rPr>
          <w:b/>
          <w:highlight w:val="white"/>
          <w:shd w:val="clear" w:color="auto" w:fill="FEFEFE"/>
        </w:rPr>
        <w:t>7</w:t>
      </w:r>
      <w:r w:rsidRPr="001E7E6C">
        <w:rPr>
          <w:b/>
          <w:highlight w:val="white"/>
          <w:shd w:val="clear" w:color="auto" w:fill="FEFEFE"/>
        </w:rPr>
        <w:t>)</w:t>
      </w:r>
      <w:r w:rsidRPr="001E7E6C">
        <w:rPr>
          <w:highlight w:val="white"/>
          <w:shd w:val="clear" w:color="auto" w:fill="FEFEFE"/>
        </w:rPr>
        <w:t xml:space="preserve"> К</w:t>
      </w:r>
      <w:r w:rsidR="00E8311B">
        <w:rPr>
          <w:highlight w:val="white"/>
          <w:shd w:val="clear" w:color="auto" w:fill="FEFEFE"/>
        </w:rPr>
        <w:t>огато при извършване на оценката по ал. 1</w:t>
      </w:r>
      <w:r w:rsidRPr="001E7E6C">
        <w:rPr>
          <w:highlight w:val="white"/>
          <w:shd w:val="clear" w:color="auto" w:fill="FEFEFE"/>
        </w:rPr>
        <w:t xml:space="preserve"> се установи липса на документи и/или друга нередовност, </w:t>
      </w:r>
      <w:r w:rsidR="004B1419">
        <w:rPr>
          <w:highlight w:val="white"/>
          <w:shd w:val="clear" w:color="auto" w:fill="FEFEFE"/>
        </w:rPr>
        <w:t>К</w:t>
      </w:r>
      <w:r w:rsidRPr="001E7E6C">
        <w:rPr>
          <w:highlight w:val="white"/>
          <w:shd w:val="clear" w:color="auto" w:fill="FEFEFE"/>
        </w:rPr>
        <w:t>омисията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Уведомлението съдържа информация, че неотстраняването на нередовностите в срок може да доведе до прекратяване на производството по отноше</w:t>
      </w:r>
      <w:r w:rsidR="00C97636">
        <w:rPr>
          <w:highlight w:val="white"/>
          <w:shd w:val="clear" w:color="auto" w:fill="FEFEFE"/>
        </w:rPr>
        <w:t>ние на кандидата, както и че отс</w:t>
      </w:r>
      <w:r w:rsidR="00C97636" w:rsidRPr="001E7E6C">
        <w:rPr>
          <w:highlight w:val="white"/>
          <w:shd w:val="clear" w:color="auto" w:fill="FEFEFE"/>
        </w:rPr>
        <w:t>траняването</w:t>
      </w:r>
      <w:r w:rsidRPr="001E7E6C">
        <w:rPr>
          <w:highlight w:val="white"/>
          <w:shd w:val="clear" w:color="auto" w:fill="FEFEFE"/>
        </w:rPr>
        <w:t xml:space="preserve"> на нередовностите не може да води до подобряване </w:t>
      </w:r>
      <w:r w:rsidR="004F1D6C">
        <w:rPr>
          <w:highlight w:val="white"/>
          <w:shd w:val="clear" w:color="auto" w:fill="FEFEFE"/>
        </w:rPr>
        <w:t>на качеството на</w:t>
      </w:r>
      <w:r w:rsidRPr="001E7E6C">
        <w:rPr>
          <w:highlight w:val="white"/>
          <w:shd w:val="clear" w:color="auto" w:fill="FEFEFE"/>
        </w:rPr>
        <w:t xml:space="preserve"> проектното предложение</w:t>
      </w:r>
      <w:r w:rsidR="004F1D6C">
        <w:rPr>
          <w:highlight w:val="white"/>
          <w:shd w:val="clear" w:color="auto" w:fill="FEFEFE"/>
        </w:rPr>
        <w:t xml:space="preserve">,  </w:t>
      </w:r>
      <w:r w:rsidR="004F1D6C" w:rsidRPr="001E7E6C">
        <w:rPr>
          <w:highlight w:val="white"/>
          <w:shd w:val="clear" w:color="auto" w:fill="FEFEFE"/>
        </w:rPr>
        <w:t>както и до нарушаване на принципите по чл. 29, ал. 1 от ЗУСЕСИФ</w:t>
      </w:r>
      <w:r w:rsidRPr="001E7E6C">
        <w:rPr>
          <w:highlight w:val="white"/>
          <w:shd w:val="clear" w:color="auto" w:fill="FEFEFE"/>
        </w:rPr>
        <w:t xml:space="preserve">. </w:t>
      </w:r>
      <w:r w:rsidR="004B1419">
        <w:rPr>
          <w:highlight w:val="white"/>
          <w:shd w:val="clear" w:color="auto" w:fill="FEFEFE"/>
        </w:rPr>
        <w:t>К</w:t>
      </w:r>
      <w:r w:rsidRPr="001E7E6C">
        <w:rPr>
          <w:highlight w:val="white"/>
          <w:shd w:val="clear" w:color="auto" w:fill="FEFEFE"/>
        </w:rPr>
        <w:t>омисия</w:t>
      </w:r>
      <w:r w:rsidR="004B1419">
        <w:rPr>
          <w:highlight w:val="white"/>
          <w:shd w:val="clear" w:color="auto" w:fill="FEFEFE"/>
        </w:rPr>
        <w:t>та</w:t>
      </w:r>
      <w:r w:rsidRPr="001E7E6C">
        <w:rPr>
          <w:highlight w:val="white"/>
          <w:shd w:val="clear" w:color="auto" w:fill="FEFEFE"/>
        </w:rPr>
        <w:t xml:space="preserve"> може да изисква от кандидатите и допълнителна пояснителна информация (разяснения) и по всяко време да проверява декларираните от кандидатите данни, както и да изисква разяснения относно документите, представени съгласно изискванията на условията за кандидатстване по съответната процедура. </w:t>
      </w:r>
      <w:r w:rsidRPr="00FD307C">
        <w:rPr>
          <w:shd w:val="clear" w:color="auto" w:fill="FEFEFE"/>
        </w:rPr>
        <w:t>Изпратеното уведомление за отстраняване на нередовности се счита за получено от кандидата с изпращането му в ИСУН</w:t>
      </w:r>
      <w:r w:rsidRPr="001E7E6C">
        <w:rPr>
          <w:highlight w:val="white"/>
          <w:shd w:val="clear" w:color="auto" w:fill="FEFEFE"/>
        </w:rPr>
        <w:t>, освен ако в условията за кандидатстване по конкретна</w:t>
      </w:r>
      <w:r w:rsidR="004A1A33">
        <w:rPr>
          <w:highlight w:val="white"/>
          <w:shd w:val="clear" w:color="auto" w:fill="FEFEFE"/>
        </w:rPr>
        <w:t>та</w:t>
      </w:r>
      <w:r w:rsidRPr="001E7E6C">
        <w:rPr>
          <w:highlight w:val="white"/>
          <w:shd w:val="clear" w:color="auto" w:fill="FEFEFE"/>
        </w:rPr>
        <w:t xml:space="preserve"> процедура не е предвидено друго. Изпратеният отговор на въпрос от кандидата се счита за получен от </w:t>
      </w:r>
      <w:r w:rsidR="004B1419">
        <w:rPr>
          <w:highlight w:val="white"/>
          <w:shd w:val="clear" w:color="auto" w:fill="FEFEFE"/>
        </w:rPr>
        <w:t>К</w:t>
      </w:r>
      <w:r w:rsidRPr="001E7E6C">
        <w:rPr>
          <w:highlight w:val="white"/>
          <w:shd w:val="clear" w:color="auto" w:fill="FEFEFE"/>
        </w:rPr>
        <w:t>омисия</w:t>
      </w:r>
      <w:r w:rsidR="004B1419">
        <w:rPr>
          <w:highlight w:val="white"/>
          <w:shd w:val="clear" w:color="auto" w:fill="FEFEFE"/>
        </w:rPr>
        <w:t>та</w:t>
      </w:r>
      <w:r w:rsidRPr="001E7E6C">
        <w:rPr>
          <w:highlight w:val="white"/>
          <w:shd w:val="clear" w:color="auto" w:fill="FEFEFE"/>
        </w:rPr>
        <w:t xml:space="preserve"> с изпращането му в ИСУН. Представянето на допълнителни документи </w:t>
      </w:r>
      <w:r w:rsidR="00EB4AF0">
        <w:rPr>
          <w:highlight w:val="white"/>
          <w:shd w:val="clear" w:color="auto" w:fill="FEFEFE"/>
        </w:rPr>
        <w:t xml:space="preserve">и/или информация </w:t>
      </w:r>
      <w:r w:rsidR="00EB4AF0" w:rsidRPr="00967803">
        <w:rPr>
          <w:highlight w:val="white"/>
          <w:shd w:val="clear" w:color="auto" w:fill="FEFEFE"/>
        </w:rPr>
        <w:t>(</w:t>
      </w:r>
      <w:r w:rsidR="00EB4AF0">
        <w:rPr>
          <w:highlight w:val="white"/>
          <w:shd w:val="clear" w:color="auto" w:fill="FEFEFE"/>
        </w:rPr>
        <w:t>р</w:t>
      </w:r>
      <w:r w:rsidR="004A550D">
        <w:rPr>
          <w:highlight w:val="white"/>
          <w:shd w:val="clear" w:color="auto" w:fill="FEFEFE"/>
        </w:rPr>
        <w:t>азяснения</w:t>
      </w:r>
      <w:r w:rsidR="00EB4AF0" w:rsidRPr="00967803">
        <w:rPr>
          <w:highlight w:val="white"/>
          <w:shd w:val="clear" w:color="auto" w:fill="FEFEFE"/>
        </w:rPr>
        <w:t>)</w:t>
      </w:r>
      <w:r w:rsidR="004A1A33">
        <w:rPr>
          <w:highlight w:val="white"/>
          <w:shd w:val="clear" w:color="auto" w:fill="FEFEFE"/>
        </w:rPr>
        <w:t>,</w:t>
      </w:r>
      <w:r w:rsidR="00705A4C">
        <w:rPr>
          <w:highlight w:val="white"/>
          <w:shd w:val="clear" w:color="auto" w:fill="FEFEFE"/>
        </w:rPr>
        <w:t xml:space="preserve"> изпратени от кандидатите  във връзка с отстраняване на нередностите</w:t>
      </w:r>
      <w:r w:rsidR="00F17925">
        <w:rPr>
          <w:highlight w:val="white"/>
          <w:shd w:val="clear" w:color="auto" w:fill="FEFEFE"/>
        </w:rPr>
        <w:t xml:space="preserve"> в никакъв случай и при никакви обстоятелства </w:t>
      </w:r>
      <w:r w:rsidRPr="001E7E6C">
        <w:rPr>
          <w:highlight w:val="white"/>
          <w:shd w:val="clear" w:color="auto" w:fill="FEFEFE"/>
        </w:rPr>
        <w:t xml:space="preserve">не може да води до подобряване на качеството на проектното предложение, както и до нарушаване на принципите по чл. 29, ал. 1 от ЗУСЕСИФ. Всяка информация и/или документи, извън такива с уведомителен характер, предоставени извън официално изисканите от </w:t>
      </w:r>
      <w:r w:rsidR="004B6090">
        <w:rPr>
          <w:highlight w:val="white"/>
          <w:shd w:val="clear" w:color="auto" w:fill="FEFEFE"/>
        </w:rPr>
        <w:t>К</w:t>
      </w:r>
      <w:r w:rsidRPr="001E7E6C">
        <w:rPr>
          <w:highlight w:val="white"/>
          <w:shd w:val="clear" w:color="auto" w:fill="FEFEFE"/>
        </w:rPr>
        <w:t>омисия</w:t>
      </w:r>
      <w:r w:rsidR="004B6090">
        <w:rPr>
          <w:highlight w:val="white"/>
          <w:shd w:val="clear" w:color="auto" w:fill="FEFEFE"/>
        </w:rPr>
        <w:t>та</w:t>
      </w:r>
      <w:r w:rsidRPr="001E7E6C">
        <w:rPr>
          <w:highlight w:val="white"/>
          <w:shd w:val="clear" w:color="auto" w:fill="FEFEFE"/>
        </w:rPr>
        <w:t xml:space="preserve"> или извън определения срок, не следва да бъдат взе</w:t>
      </w:r>
      <w:r w:rsidR="00142456">
        <w:rPr>
          <w:highlight w:val="white"/>
          <w:shd w:val="clear" w:color="auto" w:fill="FEFEFE"/>
        </w:rPr>
        <w:t>мани</w:t>
      </w:r>
      <w:r w:rsidRPr="001E7E6C">
        <w:rPr>
          <w:highlight w:val="white"/>
          <w:shd w:val="clear" w:color="auto" w:fill="FEFEFE"/>
        </w:rPr>
        <w:t xml:space="preserve"> под внимание.</w:t>
      </w:r>
      <w:r w:rsidR="00802058">
        <w:rPr>
          <w:highlight w:val="white"/>
          <w:shd w:val="clear" w:color="auto" w:fill="FEFEFE"/>
        </w:rPr>
        <w:t xml:space="preserve"> </w:t>
      </w:r>
    </w:p>
    <w:p w14:paraId="382826A3" w14:textId="77777777" w:rsidR="00B4743C" w:rsidRPr="00B4743C" w:rsidRDefault="007936B0" w:rsidP="00E33C41">
      <w:pPr>
        <w:tabs>
          <w:tab w:val="left" w:pos="720"/>
          <w:tab w:val="left" w:pos="1985"/>
          <w:tab w:val="num" w:pos="2127"/>
        </w:tabs>
        <w:ind w:firstLine="720"/>
        <w:jc w:val="both"/>
        <w:rPr>
          <w:highlight w:val="white"/>
          <w:shd w:val="clear" w:color="auto" w:fill="FEFEFE"/>
        </w:rPr>
      </w:pPr>
      <w:r w:rsidRPr="00B4743C">
        <w:rPr>
          <w:b/>
        </w:rPr>
        <w:t xml:space="preserve"> </w:t>
      </w:r>
      <w:r w:rsidR="00B4743C" w:rsidRPr="00B4743C">
        <w:rPr>
          <w:b/>
        </w:rPr>
        <w:t>(</w:t>
      </w:r>
      <w:r>
        <w:rPr>
          <w:b/>
        </w:rPr>
        <w:t>8</w:t>
      </w:r>
      <w:r w:rsidR="00B4743C" w:rsidRPr="00B4743C">
        <w:rPr>
          <w:b/>
        </w:rPr>
        <w:t xml:space="preserve">) </w:t>
      </w:r>
      <w:r w:rsidR="005D255A">
        <w:rPr>
          <w:highlight w:val="white"/>
          <w:shd w:val="clear" w:color="auto" w:fill="FEFEFE"/>
        </w:rPr>
        <w:t>К</w:t>
      </w:r>
      <w:r w:rsidR="00B4743C" w:rsidRPr="00B4743C">
        <w:rPr>
          <w:highlight w:val="white"/>
          <w:shd w:val="clear" w:color="auto" w:fill="FEFEFE"/>
        </w:rPr>
        <w:t>омисия</w:t>
      </w:r>
      <w:r w:rsidR="005D255A">
        <w:rPr>
          <w:highlight w:val="white"/>
          <w:shd w:val="clear" w:color="auto" w:fill="FEFEFE"/>
        </w:rPr>
        <w:t>та</w:t>
      </w:r>
      <w:r w:rsidR="00B4743C" w:rsidRPr="00B4743C">
        <w:rPr>
          <w:highlight w:val="white"/>
          <w:shd w:val="clear" w:color="auto" w:fill="FEFEFE"/>
        </w:rPr>
        <w:t xml:space="preserve"> може да извършва корекции в бюджета на проектно предложение, в случай че при оценката се установи:</w:t>
      </w:r>
    </w:p>
    <w:p w14:paraId="775F0611" w14:textId="77777777" w:rsidR="00B4743C" w:rsidRPr="00B4743C" w:rsidRDefault="00B4743C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 w:rsidRPr="00B4743C">
        <w:rPr>
          <w:highlight w:val="white"/>
          <w:shd w:val="clear" w:color="auto" w:fill="FEFEFE"/>
        </w:rPr>
        <w:t>1. наличие на недопустими дейности и/или разходи;</w:t>
      </w:r>
    </w:p>
    <w:p w14:paraId="1378A5A0" w14:textId="77777777" w:rsidR="00B4743C" w:rsidRPr="00B4743C" w:rsidRDefault="00B4743C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 w:rsidRPr="00B4743C">
        <w:rPr>
          <w:highlight w:val="white"/>
          <w:shd w:val="clear" w:color="auto" w:fill="FEFEFE"/>
        </w:rPr>
        <w:t>2. несъответствие между предвидените дейности и видовете заложени разходи;</w:t>
      </w:r>
    </w:p>
    <w:p w14:paraId="1676B0E3" w14:textId="77777777" w:rsidR="00B4743C" w:rsidRPr="00B4743C" w:rsidRDefault="00B4743C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 w:rsidRPr="00B4743C">
        <w:rPr>
          <w:highlight w:val="white"/>
          <w:shd w:val="clear" w:color="auto" w:fill="FEFEFE"/>
        </w:rPr>
        <w:t>3. дублиране на разходи;</w:t>
      </w:r>
    </w:p>
    <w:p w14:paraId="626CAC0F" w14:textId="77777777" w:rsidR="00B4743C" w:rsidRPr="00B4743C" w:rsidRDefault="00B4743C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 w:rsidRPr="00B4743C">
        <w:rPr>
          <w:highlight w:val="white"/>
          <w:shd w:val="clear" w:color="auto" w:fill="FEFEFE"/>
        </w:rPr>
        <w:t xml:space="preserve">4. неспазване на заложените в </w:t>
      </w:r>
      <w:r w:rsidR="00355FF6">
        <w:rPr>
          <w:highlight w:val="white"/>
          <w:shd w:val="clear" w:color="auto" w:fill="FEFEFE"/>
        </w:rPr>
        <w:t>Условията</w:t>
      </w:r>
      <w:r w:rsidRPr="00B4743C">
        <w:rPr>
          <w:highlight w:val="white"/>
          <w:shd w:val="clear" w:color="auto" w:fill="FEFEFE"/>
        </w:rPr>
        <w:t xml:space="preserve"> за кандидатстване правила </w:t>
      </w:r>
      <w:r w:rsidR="004D2490">
        <w:rPr>
          <w:highlight w:val="white"/>
          <w:shd w:val="clear" w:color="auto" w:fill="FEFEFE"/>
        </w:rPr>
        <w:t>на заложените</w:t>
      </w:r>
      <w:r w:rsidRPr="00B4743C">
        <w:rPr>
          <w:highlight w:val="white"/>
          <w:shd w:val="clear" w:color="auto" w:fill="FEFEFE"/>
        </w:rPr>
        <w:t xml:space="preserve"> разходите;</w:t>
      </w:r>
    </w:p>
    <w:p w14:paraId="7E11B31B" w14:textId="77777777" w:rsidR="00B4743C" w:rsidRPr="00B4743C" w:rsidRDefault="00CA7D2C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 w:rsidRPr="00B4743C">
        <w:rPr>
          <w:b/>
        </w:rPr>
        <w:t xml:space="preserve"> </w:t>
      </w:r>
      <w:r w:rsidR="000B7874" w:rsidRPr="00B4743C">
        <w:rPr>
          <w:b/>
        </w:rPr>
        <w:t>(</w:t>
      </w:r>
      <w:r>
        <w:rPr>
          <w:b/>
        </w:rPr>
        <w:t>9</w:t>
      </w:r>
      <w:r w:rsidR="000B7874" w:rsidRPr="00B4743C">
        <w:rPr>
          <w:b/>
        </w:rPr>
        <w:t xml:space="preserve">) </w:t>
      </w:r>
      <w:r w:rsidR="00B4743C" w:rsidRPr="00B4743C">
        <w:rPr>
          <w:highlight w:val="white"/>
          <w:shd w:val="clear" w:color="auto" w:fill="FEFEFE"/>
        </w:rPr>
        <w:t xml:space="preserve"> Корекциите по ал. </w:t>
      </w:r>
      <w:r w:rsidR="00691E30">
        <w:rPr>
          <w:highlight w:val="white"/>
          <w:shd w:val="clear" w:color="auto" w:fill="FEFEFE"/>
        </w:rPr>
        <w:t>9</w:t>
      </w:r>
      <w:r w:rsidR="00B4743C" w:rsidRPr="00B4743C">
        <w:rPr>
          <w:highlight w:val="white"/>
          <w:shd w:val="clear" w:color="auto" w:fill="FEFEFE"/>
        </w:rPr>
        <w:t xml:space="preserve"> не могат да водят до:</w:t>
      </w:r>
    </w:p>
    <w:p w14:paraId="08111616" w14:textId="0FAD5A7A" w:rsidR="00B4743C" w:rsidRPr="00B4743C" w:rsidRDefault="00B4743C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 w:rsidRPr="00B4743C">
        <w:rPr>
          <w:highlight w:val="white"/>
          <w:shd w:val="clear" w:color="auto" w:fill="FEFEFE"/>
        </w:rPr>
        <w:t>1. увеличаване на размера на безвъзмездната финансова помощ, предвидени в подаденото проектно предложение;</w:t>
      </w:r>
    </w:p>
    <w:p w14:paraId="12890676" w14:textId="77777777" w:rsidR="00B4743C" w:rsidRPr="00B4743C" w:rsidRDefault="00B4743C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 w:rsidRPr="00B4743C">
        <w:rPr>
          <w:highlight w:val="white"/>
          <w:shd w:val="clear" w:color="auto" w:fill="FEFEFE"/>
        </w:rPr>
        <w:t>2. невъзможност за изпълнение на целите на проекта или на проектните дейности;</w:t>
      </w:r>
    </w:p>
    <w:p w14:paraId="2DC9A6BF" w14:textId="77777777" w:rsidR="00B4743C" w:rsidRDefault="00B4743C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 w:rsidRPr="00B4743C">
        <w:rPr>
          <w:highlight w:val="white"/>
          <w:shd w:val="clear" w:color="auto" w:fill="FEFEFE"/>
        </w:rPr>
        <w:t>3. подобряване на качеството на проектното предложение и нарушаване на принципите по чл. 29, ал. 1, т. 1 и 2</w:t>
      </w:r>
      <w:r w:rsidR="00355FF6">
        <w:rPr>
          <w:highlight w:val="white"/>
          <w:shd w:val="clear" w:color="auto" w:fill="FEFEFE"/>
        </w:rPr>
        <w:t xml:space="preserve"> от</w:t>
      </w:r>
      <w:r w:rsidRPr="00B4743C">
        <w:rPr>
          <w:highlight w:val="white"/>
          <w:shd w:val="clear" w:color="auto" w:fill="FEFEFE"/>
        </w:rPr>
        <w:t xml:space="preserve"> ЗУСЕСИФ.</w:t>
      </w:r>
    </w:p>
    <w:p w14:paraId="2C0ECAF9" w14:textId="77777777" w:rsidR="00BC1908" w:rsidRPr="00BC1908" w:rsidRDefault="006931A0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>
        <w:rPr>
          <w:b/>
          <w:highlight w:val="white"/>
          <w:shd w:val="clear" w:color="auto" w:fill="FEFEFE"/>
        </w:rPr>
        <w:t>(10</w:t>
      </w:r>
      <w:r w:rsidR="00BC1908" w:rsidRPr="00BC1908">
        <w:rPr>
          <w:b/>
          <w:highlight w:val="white"/>
          <w:shd w:val="clear" w:color="auto" w:fill="FEFEFE"/>
        </w:rPr>
        <w:t>)</w:t>
      </w:r>
      <w:r w:rsidR="00BC1908" w:rsidRPr="00BC1908">
        <w:rPr>
          <w:highlight w:val="white"/>
          <w:shd w:val="clear" w:color="auto" w:fill="FEFEFE"/>
        </w:rPr>
        <w:t xml:space="preserve"> </w:t>
      </w:r>
      <w:r w:rsidR="009065AB">
        <w:rPr>
          <w:highlight w:val="white"/>
          <w:shd w:val="clear" w:color="auto" w:fill="FEFEFE"/>
        </w:rPr>
        <w:t>Комисията извършва п</w:t>
      </w:r>
      <w:r w:rsidR="00BC1908" w:rsidRPr="00BC1908">
        <w:rPr>
          <w:highlight w:val="white"/>
          <w:shd w:val="clear" w:color="auto" w:fill="FEFEFE"/>
        </w:rPr>
        <w:t>роверка за нали</w:t>
      </w:r>
      <w:r w:rsidR="009065AB">
        <w:rPr>
          <w:highlight w:val="white"/>
          <w:shd w:val="clear" w:color="auto" w:fill="FEFEFE"/>
        </w:rPr>
        <w:t>чие/липса на двойно финансиране</w:t>
      </w:r>
      <w:r w:rsidR="00B817BF">
        <w:rPr>
          <w:highlight w:val="white"/>
          <w:shd w:val="clear" w:color="auto" w:fill="FEFEFE"/>
        </w:rPr>
        <w:t xml:space="preserve"> </w:t>
      </w:r>
      <w:r w:rsidR="00BE3797">
        <w:rPr>
          <w:highlight w:val="white"/>
          <w:shd w:val="clear" w:color="auto" w:fill="FEFEFE"/>
        </w:rPr>
        <w:t>на основа на</w:t>
      </w:r>
      <w:r w:rsidR="00BC1908" w:rsidRPr="00BC1908">
        <w:rPr>
          <w:highlight w:val="white"/>
          <w:shd w:val="clear" w:color="auto" w:fill="FEFEFE"/>
        </w:rPr>
        <w:t>:</w:t>
      </w:r>
    </w:p>
    <w:p w14:paraId="4E8D8746" w14:textId="77777777" w:rsidR="00BC1908" w:rsidRPr="00BC1908" w:rsidRDefault="009065AB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 xml:space="preserve">1. </w:t>
      </w:r>
      <w:r w:rsidR="00BC1908" w:rsidRPr="00BC1908">
        <w:rPr>
          <w:highlight w:val="white"/>
          <w:shd w:val="clear" w:color="auto" w:fill="FEFEFE"/>
        </w:rPr>
        <w:t>ИСУН/ИСУН 2020;</w:t>
      </w:r>
    </w:p>
    <w:p w14:paraId="268B79F3" w14:textId="77777777" w:rsidR="00BC1908" w:rsidRPr="00BC1908" w:rsidRDefault="00B817BF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2.</w:t>
      </w:r>
      <w:r w:rsidR="00BC1908" w:rsidRPr="00BC1908">
        <w:rPr>
          <w:highlight w:val="white"/>
          <w:shd w:val="clear" w:color="auto" w:fill="FEFEFE"/>
        </w:rPr>
        <w:t xml:space="preserve"> информацията, предоставена от кандидата в проектното предложение;</w:t>
      </w:r>
    </w:p>
    <w:p w14:paraId="4FD219DF" w14:textId="77777777" w:rsidR="00BC1908" w:rsidRPr="00BC1908" w:rsidRDefault="00B817BF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3.</w:t>
      </w:r>
      <w:r w:rsidR="00BC1908" w:rsidRPr="00BC1908">
        <w:rPr>
          <w:highlight w:val="white"/>
          <w:shd w:val="clear" w:color="auto" w:fill="FEFEFE"/>
        </w:rPr>
        <w:t xml:space="preserve"> допълнителна информация за характера на финансираните дейности от съответния кандидат.</w:t>
      </w:r>
    </w:p>
    <w:p w14:paraId="4A375B80" w14:textId="77777777" w:rsidR="008C4781" w:rsidRPr="00967803" w:rsidRDefault="00B4743C" w:rsidP="008C4781">
      <w:pPr>
        <w:autoSpaceDE w:val="0"/>
        <w:autoSpaceDN w:val="0"/>
        <w:adjustRightInd w:val="0"/>
        <w:ind w:firstLine="720"/>
        <w:jc w:val="both"/>
        <w:rPr>
          <w:b/>
          <w:lang w:bidi="bg-BG"/>
        </w:rPr>
      </w:pPr>
      <w:r w:rsidRPr="00B4743C">
        <w:rPr>
          <w:b/>
        </w:rPr>
        <w:t>(</w:t>
      </w:r>
      <w:r w:rsidR="003230F2">
        <w:rPr>
          <w:b/>
        </w:rPr>
        <w:t>1</w:t>
      </w:r>
      <w:r w:rsidR="00F903A5">
        <w:rPr>
          <w:b/>
        </w:rPr>
        <w:t>1</w:t>
      </w:r>
      <w:r w:rsidRPr="00B4743C">
        <w:rPr>
          <w:b/>
        </w:rPr>
        <w:t>)</w:t>
      </w:r>
      <w:r w:rsidRPr="00B4743C">
        <w:t xml:space="preserve"> С</w:t>
      </w:r>
      <w:r w:rsidRPr="00B4743C">
        <w:rPr>
          <w:lang w:bidi="bg-BG"/>
        </w:rPr>
        <w:t xml:space="preserve">лед приключване на оценката на всички проектни предложения се изготвя </w:t>
      </w:r>
      <w:r w:rsidR="00763D08">
        <w:rPr>
          <w:lang w:bidi="bg-BG"/>
        </w:rPr>
        <w:t>О</w:t>
      </w:r>
      <w:r w:rsidRPr="00B4743C">
        <w:rPr>
          <w:lang w:bidi="bg-BG"/>
        </w:rPr>
        <w:t xml:space="preserve">ценителен доклад от работата на </w:t>
      </w:r>
      <w:r w:rsidR="005D255A">
        <w:rPr>
          <w:lang w:bidi="bg-BG"/>
        </w:rPr>
        <w:t>К</w:t>
      </w:r>
      <w:r w:rsidRPr="00B4743C">
        <w:rPr>
          <w:lang w:bidi="bg-BG"/>
        </w:rPr>
        <w:t>омисията</w:t>
      </w:r>
      <w:r w:rsidR="00763D08">
        <w:rPr>
          <w:lang w:bidi="bg-BG"/>
        </w:rPr>
        <w:t xml:space="preserve">, който </w:t>
      </w:r>
      <w:r w:rsidR="00763D08" w:rsidRPr="00D12E8E">
        <w:rPr>
          <w:lang w:bidi="bg-BG"/>
        </w:rPr>
        <w:t>обобщава цялостния процес на оценка и взетите решения</w:t>
      </w:r>
      <w:r w:rsidR="00763D08">
        <w:rPr>
          <w:lang w:bidi="bg-BG"/>
        </w:rPr>
        <w:t xml:space="preserve">. </w:t>
      </w:r>
      <w:r w:rsidR="001E09D7">
        <w:rPr>
          <w:lang w:bidi="bg-BG"/>
        </w:rPr>
        <w:t>Оценителният доклад и приложенията към него, в т.ч. протоколите, следва да са приложени в</w:t>
      </w:r>
      <w:r w:rsidR="00D54721">
        <w:rPr>
          <w:lang w:bidi="bg-BG"/>
        </w:rPr>
        <w:t xml:space="preserve"> поле „Документи“ в </w:t>
      </w:r>
      <w:r w:rsidR="001E09D7">
        <w:rPr>
          <w:lang w:bidi="bg-BG"/>
        </w:rPr>
        <w:t>ИСУН 2020.</w:t>
      </w:r>
      <w:r w:rsidR="00D83A98" w:rsidRPr="00D83A98">
        <w:rPr>
          <w:color w:val="000000"/>
          <w:lang w:eastAsia="x-none"/>
        </w:rPr>
        <w:t xml:space="preserve"> </w:t>
      </w:r>
      <w:r w:rsidR="00D83A98" w:rsidRPr="00823C42">
        <w:rPr>
          <w:lang w:bidi="bg-BG"/>
        </w:rPr>
        <w:t xml:space="preserve">Информацията, която следва да се съдържа в Оценителния доклад и приложенията към него, в т.ч. </w:t>
      </w:r>
      <w:r w:rsidR="00157BDD" w:rsidRPr="00823C42">
        <w:rPr>
          <w:lang w:bidi="bg-BG"/>
        </w:rPr>
        <w:t xml:space="preserve">в </w:t>
      </w:r>
      <w:r w:rsidR="00D83A98" w:rsidRPr="00823C42">
        <w:rPr>
          <w:lang w:bidi="bg-BG"/>
        </w:rPr>
        <w:t>протоколите</w:t>
      </w:r>
      <w:r w:rsidR="007C3462" w:rsidRPr="00823C42">
        <w:rPr>
          <w:lang w:bidi="bg-BG"/>
        </w:rPr>
        <w:t xml:space="preserve"> </w:t>
      </w:r>
      <w:r w:rsidR="00D83A98" w:rsidRPr="00823C42">
        <w:rPr>
          <w:lang w:bidi="bg-BG"/>
        </w:rPr>
        <w:t>от отделните етапи на оценка</w:t>
      </w:r>
      <w:r w:rsidR="00157BDD" w:rsidRPr="00823C42">
        <w:rPr>
          <w:lang w:bidi="bg-BG"/>
        </w:rPr>
        <w:t>,</w:t>
      </w:r>
      <w:r w:rsidR="007C3462" w:rsidRPr="00823C42">
        <w:rPr>
          <w:lang w:bidi="bg-BG"/>
        </w:rPr>
        <w:t xml:space="preserve"> </w:t>
      </w:r>
      <w:r w:rsidR="00D83A98" w:rsidRPr="00823C42">
        <w:rPr>
          <w:lang w:bidi="bg-BG"/>
        </w:rPr>
        <w:t xml:space="preserve">е посочена в </w:t>
      </w:r>
      <w:r w:rsidR="00D83A98" w:rsidRPr="00823C42">
        <w:rPr>
          <w:b/>
          <w:lang w:bidi="bg-BG"/>
        </w:rPr>
        <w:t>Приложение № 1.</w:t>
      </w:r>
    </w:p>
    <w:p w14:paraId="48BE0F06" w14:textId="77777777" w:rsidR="00AF121E" w:rsidRDefault="001E09D7" w:rsidP="008C4781">
      <w:pPr>
        <w:autoSpaceDE w:val="0"/>
        <w:autoSpaceDN w:val="0"/>
        <w:adjustRightInd w:val="0"/>
        <w:ind w:firstLine="720"/>
        <w:jc w:val="both"/>
        <w:rPr>
          <w:lang w:bidi="bg-BG"/>
        </w:rPr>
      </w:pPr>
      <w:r w:rsidRPr="001E09D7">
        <w:rPr>
          <w:b/>
          <w:lang w:bidi="bg-BG"/>
        </w:rPr>
        <w:t>(1</w:t>
      </w:r>
      <w:r w:rsidR="00823C42">
        <w:rPr>
          <w:b/>
          <w:lang w:bidi="bg-BG"/>
        </w:rPr>
        <w:t>2</w:t>
      </w:r>
      <w:r w:rsidRPr="001E09D7">
        <w:rPr>
          <w:b/>
          <w:lang w:bidi="bg-BG"/>
        </w:rPr>
        <w:t>)</w:t>
      </w:r>
      <w:r w:rsidRPr="001E09D7">
        <w:rPr>
          <w:lang w:bidi="bg-BG"/>
        </w:rPr>
        <w:t xml:space="preserve"> </w:t>
      </w:r>
      <w:r w:rsidR="0060600C">
        <w:rPr>
          <w:lang w:bidi="bg-BG"/>
        </w:rPr>
        <w:t>П</w:t>
      </w:r>
      <w:r w:rsidR="000211D6">
        <w:rPr>
          <w:lang w:bidi="bg-BG"/>
        </w:rPr>
        <w:t xml:space="preserve">ри работа </w:t>
      </w:r>
      <w:r w:rsidR="007555C4">
        <w:rPr>
          <w:lang w:bidi="bg-BG"/>
        </w:rPr>
        <w:t xml:space="preserve">на Комисията в </w:t>
      </w:r>
      <w:r w:rsidR="000211D6">
        <w:rPr>
          <w:lang w:bidi="bg-BG"/>
        </w:rPr>
        <w:t xml:space="preserve">ИСУН 2020 </w:t>
      </w:r>
      <w:r w:rsidR="009B6D16">
        <w:rPr>
          <w:lang w:bidi="bg-BG"/>
        </w:rPr>
        <w:t>следва</w:t>
      </w:r>
      <w:r w:rsidR="0060600C">
        <w:rPr>
          <w:lang w:bidi="bg-BG"/>
        </w:rPr>
        <w:t>:</w:t>
      </w:r>
    </w:p>
    <w:p w14:paraId="3E5324A2" w14:textId="77777777" w:rsidR="00331A6B" w:rsidRDefault="0060600C" w:rsidP="008C4781">
      <w:pPr>
        <w:autoSpaceDE w:val="0"/>
        <w:autoSpaceDN w:val="0"/>
        <w:adjustRightInd w:val="0"/>
        <w:ind w:firstLine="720"/>
        <w:jc w:val="both"/>
        <w:rPr>
          <w:lang w:bidi="bg-BG"/>
        </w:rPr>
      </w:pPr>
      <w:r>
        <w:rPr>
          <w:lang w:bidi="bg-BG"/>
        </w:rPr>
        <w:t>1.</w:t>
      </w:r>
      <w:r w:rsidR="008C4781">
        <w:rPr>
          <w:lang w:bidi="bg-BG"/>
        </w:rPr>
        <w:t xml:space="preserve"> </w:t>
      </w:r>
      <w:r w:rsidR="009B0B1C">
        <w:rPr>
          <w:lang w:bidi="bg-BG"/>
        </w:rPr>
        <w:t xml:space="preserve">да е посочен съответен коментар/искане на оценителя </w:t>
      </w:r>
      <w:r>
        <w:rPr>
          <w:lang w:bidi="bg-BG"/>
        </w:rPr>
        <w:t>при прекъсване</w:t>
      </w:r>
      <w:r w:rsidR="00331A6B">
        <w:rPr>
          <w:lang w:bidi="bg-BG"/>
        </w:rPr>
        <w:t xml:space="preserve"> </w:t>
      </w:r>
      <w:r w:rsidR="001929B9">
        <w:rPr>
          <w:lang w:bidi="bg-BG"/>
        </w:rPr>
        <w:t xml:space="preserve">на оценителни листове </w:t>
      </w:r>
      <w:r w:rsidR="00331A6B" w:rsidRPr="00967803">
        <w:rPr>
          <w:lang w:bidi="bg-BG"/>
        </w:rPr>
        <w:t>(</w:t>
      </w:r>
      <w:r>
        <w:rPr>
          <w:lang w:bidi="bg-BG"/>
        </w:rPr>
        <w:t>отправяне на уведомления за отстраняване на нередовности) в поле „Забележки“</w:t>
      </w:r>
      <w:r w:rsidR="00331A6B">
        <w:rPr>
          <w:lang w:bidi="bg-BG"/>
        </w:rPr>
        <w:t>;</w:t>
      </w:r>
    </w:p>
    <w:p w14:paraId="16B13152" w14:textId="77777777" w:rsidR="00706F60" w:rsidRDefault="00331A6B" w:rsidP="008C4781">
      <w:pPr>
        <w:autoSpaceDE w:val="0"/>
        <w:autoSpaceDN w:val="0"/>
        <w:adjustRightInd w:val="0"/>
        <w:ind w:firstLine="720"/>
        <w:jc w:val="both"/>
        <w:rPr>
          <w:lang w:bidi="bg-BG"/>
        </w:rPr>
      </w:pPr>
      <w:r>
        <w:rPr>
          <w:lang w:bidi="bg-BG"/>
        </w:rPr>
        <w:t xml:space="preserve">2. </w:t>
      </w:r>
      <w:r w:rsidR="00332ED9">
        <w:rPr>
          <w:lang w:bidi="bg-BG"/>
        </w:rPr>
        <w:t xml:space="preserve">да бъде посочено основанието </w:t>
      </w:r>
      <w:r w:rsidR="00706F60">
        <w:rPr>
          <w:lang w:bidi="bg-BG"/>
        </w:rPr>
        <w:t xml:space="preserve">при анулиране </w:t>
      </w:r>
      <w:r w:rsidR="001929B9" w:rsidRPr="001929B9">
        <w:rPr>
          <w:lang w:bidi="bg-BG"/>
        </w:rPr>
        <w:t xml:space="preserve">на оценителни листове </w:t>
      </w:r>
      <w:r w:rsidR="001929B9">
        <w:rPr>
          <w:lang w:bidi="bg-BG"/>
        </w:rPr>
        <w:t xml:space="preserve"> </w:t>
      </w:r>
      <w:r w:rsidR="00706F60">
        <w:rPr>
          <w:lang w:bidi="bg-BG"/>
        </w:rPr>
        <w:t xml:space="preserve">в случай на допуснати технически грешки в поле „Забележки“; </w:t>
      </w:r>
    </w:p>
    <w:p w14:paraId="26BDE1CB" w14:textId="77777777" w:rsidR="000211D6" w:rsidRDefault="00706F60" w:rsidP="008C4781">
      <w:pPr>
        <w:autoSpaceDE w:val="0"/>
        <w:autoSpaceDN w:val="0"/>
        <w:adjustRightInd w:val="0"/>
        <w:ind w:firstLine="720"/>
        <w:jc w:val="both"/>
        <w:rPr>
          <w:lang w:bidi="bg-BG"/>
        </w:rPr>
      </w:pPr>
      <w:r>
        <w:rPr>
          <w:lang w:bidi="bg-BG"/>
        </w:rPr>
        <w:t xml:space="preserve">3. </w:t>
      </w:r>
      <w:r w:rsidR="00332ED9">
        <w:rPr>
          <w:lang w:bidi="bg-BG"/>
        </w:rPr>
        <w:t xml:space="preserve">да </w:t>
      </w:r>
      <w:r w:rsidR="00355FF6">
        <w:rPr>
          <w:lang w:bidi="bg-BG"/>
        </w:rPr>
        <w:t>е налице</w:t>
      </w:r>
      <w:r w:rsidR="00332ED9">
        <w:rPr>
          <w:lang w:bidi="bg-BG"/>
        </w:rPr>
        <w:t xml:space="preserve"> становище на оценителя дали проектното предложение преминава на следващ етап на оценка/се предлага  за финансиране и съответните мотиви за решението </w:t>
      </w:r>
      <w:r>
        <w:rPr>
          <w:lang w:bidi="bg-BG"/>
        </w:rPr>
        <w:t>при приключване на оценителните листове в поле „Забележки“</w:t>
      </w:r>
      <w:r w:rsidR="00AA0300">
        <w:rPr>
          <w:lang w:bidi="bg-BG"/>
        </w:rPr>
        <w:t>;</w:t>
      </w:r>
    </w:p>
    <w:p w14:paraId="5D8BFBC4" w14:textId="77777777" w:rsidR="000211D6" w:rsidRDefault="00AA0300" w:rsidP="008C4781">
      <w:pPr>
        <w:autoSpaceDE w:val="0"/>
        <w:autoSpaceDN w:val="0"/>
        <w:adjustRightInd w:val="0"/>
        <w:ind w:firstLine="720"/>
        <w:jc w:val="both"/>
        <w:rPr>
          <w:lang w:bidi="bg-BG"/>
        </w:rPr>
      </w:pPr>
      <w:r w:rsidRPr="00190CB4">
        <w:rPr>
          <w:lang w:bidi="bg-BG"/>
        </w:rPr>
        <w:t xml:space="preserve">4. </w:t>
      </w:r>
      <w:r w:rsidR="00332ED9">
        <w:rPr>
          <w:lang w:bidi="bg-BG"/>
        </w:rPr>
        <w:t xml:space="preserve">да се </w:t>
      </w:r>
      <w:r w:rsidRPr="00190CB4">
        <w:rPr>
          <w:lang w:bidi="bg-BG"/>
        </w:rPr>
        <w:t>п</w:t>
      </w:r>
      <w:r w:rsidR="000211D6" w:rsidRPr="00AA0300">
        <w:rPr>
          <w:lang w:bidi="bg-BG"/>
        </w:rPr>
        <w:t>риключ</w:t>
      </w:r>
      <w:r w:rsidR="00332ED9">
        <w:rPr>
          <w:lang w:bidi="bg-BG"/>
        </w:rPr>
        <w:t>и</w:t>
      </w:r>
      <w:r w:rsidR="000211D6">
        <w:rPr>
          <w:lang w:bidi="bg-BG"/>
        </w:rPr>
        <w:t xml:space="preserve"> комуникац</w:t>
      </w:r>
      <w:r w:rsidR="00332ED9">
        <w:rPr>
          <w:lang w:bidi="bg-BG"/>
        </w:rPr>
        <w:t>ията</w:t>
      </w:r>
      <w:r w:rsidR="000211D6">
        <w:rPr>
          <w:lang w:bidi="bg-BG"/>
        </w:rPr>
        <w:t xml:space="preserve"> с кандидатите </w:t>
      </w:r>
      <w:r w:rsidRPr="00190CB4">
        <w:rPr>
          <w:lang w:bidi="bg-BG"/>
        </w:rPr>
        <w:t>в</w:t>
      </w:r>
      <w:r w:rsidRPr="00141F03">
        <w:rPr>
          <w:lang w:bidi="bg-BG"/>
        </w:rPr>
        <w:t xml:space="preserve"> модул</w:t>
      </w:r>
      <w:r>
        <w:rPr>
          <w:lang w:bidi="bg-BG"/>
        </w:rPr>
        <w:t xml:space="preserve"> „Комуникация“ </w:t>
      </w:r>
      <w:r w:rsidR="000211D6">
        <w:rPr>
          <w:lang w:bidi="bg-BG"/>
        </w:rPr>
        <w:t>–– приет</w:t>
      </w:r>
      <w:r w:rsidR="00355FF6">
        <w:rPr>
          <w:lang w:bidi="bg-BG"/>
        </w:rPr>
        <w:t>а</w:t>
      </w:r>
      <w:r w:rsidR="000211D6">
        <w:rPr>
          <w:lang w:bidi="bg-BG"/>
        </w:rPr>
        <w:t>, анулиран</w:t>
      </w:r>
      <w:r w:rsidR="00355FF6">
        <w:rPr>
          <w:lang w:bidi="bg-BG"/>
        </w:rPr>
        <w:t>а</w:t>
      </w:r>
      <w:r w:rsidR="000211D6">
        <w:rPr>
          <w:lang w:bidi="bg-BG"/>
        </w:rPr>
        <w:t>, мотиви за анулиране</w:t>
      </w:r>
      <w:r>
        <w:rPr>
          <w:lang w:bidi="bg-BG"/>
        </w:rPr>
        <w:t>.</w:t>
      </w:r>
      <w:r w:rsidR="000211D6">
        <w:rPr>
          <w:lang w:bidi="bg-BG"/>
        </w:rPr>
        <w:t xml:space="preserve"> </w:t>
      </w:r>
    </w:p>
    <w:p w14:paraId="5E4671EE" w14:textId="77777777" w:rsidR="00332ED9" w:rsidRDefault="00332ED9" w:rsidP="008C4781">
      <w:pPr>
        <w:tabs>
          <w:tab w:val="left" w:pos="180"/>
        </w:tabs>
        <w:ind w:firstLine="720"/>
        <w:jc w:val="center"/>
        <w:rPr>
          <w:b/>
          <w:u w:val="single"/>
        </w:rPr>
      </w:pPr>
    </w:p>
    <w:p w14:paraId="4F8DAE99" w14:textId="77777777" w:rsidR="003230F2" w:rsidRPr="003230F2" w:rsidRDefault="003230F2" w:rsidP="00E33C41">
      <w:pPr>
        <w:tabs>
          <w:tab w:val="left" w:pos="180"/>
        </w:tabs>
        <w:spacing w:after="240"/>
        <w:ind w:firstLine="720"/>
        <w:jc w:val="center"/>
        <w:rPr>
          <w:b/>
          <w:u w:val="single"/>
        </w:rPr>
      </w:pPr>
      <w:r w:rsidRPr="003230F2">
        <w:rPr>
          <w:b/>
          <w:u w:val="single"/>
        </w:rPr>
        <w:t>ІІІ. ОЦЕНИТЕЛЕН ДОКЛАД</w:t>
      </w:r>
    </w:p>
    <w:p w14:paraId="096FF615" w14:textId="77777777" w:rsidR="003230F2" w:rsidRPr="003230F2" w:rsidRDefault="003230F2" w:rsidP="00E33C41">
      <w:pPr>
        <w:tabs>
          <w:tab w:val="left" w:pos="180"/>
        </w:tabs>
        <w:autoSpaceDE w:val="0"/>
        <w:autoSpaceDN w:val="0"/>
        <w:adjustRightInd w:val="0"/>
        <w:ind w:right="23" w:firstLine="720"/>
        <w:jc w:val="both"/>
        <w:rPr>
          <w:color w:val="000000"/>
          <w:lang w:val="x-none" w:eastAsia="x-none"/>
        </w:rPr>
      </w:pPr>
      <w:r w:rsidRPr="003230F2">
        <w:rPr>
          <w:b/>
          <w:color w:val="000000"/>
          <w:lang w:val="x-none" w:eastAsia="x-none"/>
        </w:rPr>
        <w:t>Чл. 1</w:t>
      </w:r>
      <w:r w:rsidR="00326977">
        <w:rPr>
          <w:b/>
          <w:color w:val="000000"/>
          <w:lang w:eastAsia="x-none"/>
        </w:rPr>
        <w:t>4</w:t>
      </w:r>
      <w:r w:rsidRPr="003230F2">
        <w:rPr>
          <w:b/>
          <w:color w:val="000000"/>
          <w:lang w:val="x-none" w:eastAsia="x-none"/>
        </w:rPr>
        <w:t>.</w:t>
      </w:r>
      <w:r w:rsidRPr="003230F2">
        <w:rPr>
          <w:color w:val="000000"/>
          <w:lang w:val="x-none" w:eastAsia="x-none"/>
        </w:rPr>
        <w:t xml:space="preserve"> </w:t>
      </w:r>
      <w:r w:rsidRPr="003230F2">
        <w:rPr>
          <w:b/>
          <w:color w:val="000000"/>
          <w:lang w:val="x-none" w:eastAsia="x-none"/>
        </w:rPr>
        <w:t>(1)</w:t>
      </w:r>
      <w:r w:rsidRPr="003230F2">
        <w:rPr>
          <w:color w:val="000000"/>
          <w:lang w:val="x-none" w:eastAsia="x-none"/>
        </w:rPr>
        <w:t xml:space="preserve"> Работата на </w:t>
      </w:r>
      <w:r w:rsidR="005D255A" w:rsidRPr="008C4781">
        <w:rPr>
          <w:color w:val="000000"/>
          <w:lang w:eastAsia="x-none"/>
        </w:rPr>
        <w:t>К</w:t>
      </w:r>
      <w:r w:rsidRPr="008C4781">
        <w:rPr>
          <w:color w:val="000000"/>
          <w:lang w:eastAsia="x-none"/>
        </w:rPr>
        <w:t>омисията</w:t>
      </w:r>
      <w:r w:rsidRPr="003230F2">
        <w:rPr>
          <w:color w:val="000000"/>
          <w:lang w:val="x-none" w:eastAsia="x-none"/>
        </w:rPr>
        <w:t xml:space="preserve"> приключва с оценителен доклад до РУО</w:t>
      </w:r>
      <w:r w:rsidR="0071395E">
        <w:rPr>
          <w:color w:val="000000"/>
          <w:lang w:eastAsia="x-none"/>
        </w:rPr>
        <w:t xml:space="preserve"> на </w:t>
      </w:r>
      <w:r w:rsidR="00E52CB2">
        <w:rPr>
          <w:color w:val="000000"/>
          <w:lang w:eastAsia="x-none"/>
        </w:rPr>
        <w:t>ОП НОИР</w:t>
      </w:r>
      <w:r w:rsidRPr="003230F2">
        <w:rPr>
          <w:color w:val="000000"/>
          <w:lang w:val="x-none" w:eastAsia="x-none"/>
        </w:rPr>
        <w:t>, който включва:</w:t>
      </w:r>
    </w:p>
    <w:p w14:paraId="27403695" w14:textId="77777777" w:rsidR="003230F2" w:rsidRPr="003230F2" w:rsidRDefault="003230F2" w:rsidP="00E33C41">
      <w:pPr>
        <w:widowControl w:val="0"/>
        <w:autoSpaceDE w:val="0"/>
        <w:autoSpaceDN w:val="0"/>
        <w:adjustRightInd w:val="0"/>
        <w:ind w:firstLine="720"/>
        <w:jc w:val="both"/>
        <w:rPr>
          <w:shd w:val="clear" w:color="auto" w:fill="FEFEFE"/>
        </w:rPr>
      </w:pPr>
      <w:r w:rsidRPr="003230F2">
        <w:rPr>
          <w:highlight w:val="white"/>
          <w:shd w:val="clear" w:color="auto" w:fill="FEFEFE"/>
        </w:rPr>
        <w:t xml:space="preserve">1. </w:t>
      </w:r>
      <w:r w:rsidRPr="003230F2">
        <w:rPr>
          <w:shd w:val="clear" w:color="auto" w:fill="FEFEFE"/>
        </w:rPr>
        <w:t xml:space="preserve">списък на предложените за финансиране проектни предложения, подредени по реда на тяхното класиране и размера на безвъзмездната финансова помощ, която да бъде </w:t>
      </w:r>
      <w:r w:rsidR="00477071">
        <w:rPr>
          <w:shd w:val="clear" w:color="auto" w:fill="FEFEFE"/>
        </w:rPr>
        <w:t>предоставена за всяко</w:t>
      </w:r>
      <w:r w:rsidRPr="003230F2">
        <w:rPr>
          <w:shd w:val="clear" w:color="auto" w:fill="FEFEFE"/>
        </w:rPr>
        <w:t xml:space="preserve"> от тях;</w:t>
      </w:r>
    </w:p>
    <w:p w14:paraId="657AB962" w14:textId="77777777" w:rsidR="003230F2" w:rsidRPr="003230F2" w:rsidRDefault="003230F2" w:rsidP="00E33C41">
      <w:pPr>
        <w:widowControl w:val="0"/>
        <w:autoSpaceDE w:val="0"/>
        <w:autoSpaceDN w:val="0"/>
        <w:adjustRightInd w:val="0"/>
        <w:ind w:firstLine="720"/>
        <w:jc w:val="both"/>
        <w:rPr>
          <w:shd w:val="clear" w:color="auto" w:fill="FEFEFE"/>
        </w:rPr>
      </w:pPr>
      <w:r w:rsidRPr="003230F2">
        <w:rPr>
          <w:shd w:val="clear" w:color="auto" w:fill="FEFEFE"/>
        </w:rPr>
        <w:t>2. списък с резервните проектни предложения, които успешно са преминали оценяването, но за които не достига финансиране, подредени по реда на тяхното класиране;</w:t>
      </w:r>
    </w:p>
    <w:p w14:paraId="3026DAD7" w14:textId="77777777" w:rsidR="003230F2" w:rsidRPr="003230F2" w:rsidRDefault="003230F2" w:rsidP="00E33C41">
      <w:pPr>
        <w:widowControl w:val="0"/>
        <w:autoSpaceDE w:val="0"/>
        <w:autoSpaceDN w:val="0"/>
        <w:adjustRightInd w:val="0"/>
        <w:ind w:firstLine="720"/>
        <w:jc w:val="both"/>
        <w:rPr>
          <w:shd w:val="clear" w:color="auto" w:fill="FEFEFE"/>
        </w:rPr>
      </w:pPr>
      <w:r w:rsidRPr="003230F2">
        <w:rPr>
          <w:shd w:val="clear" w:color="auto" w:fill="FEFEFE"/>
        </w:rPr>
        <w:t>3. списък на предложените за отхвърляне проектни предложения и основани</w:t>
      </w:r>
      <w:r w:rsidR="00477071">
        <w:rPr>
          <w:shd w:val="clear" w:color="auto" w:fill="FEFEFE"/>
        </w:rPr>
        <w:t>ята</w:t>
      </w:r>
      <w:r w:rsidRPr="003230F2">
        <w:rPr>
          <w:shd w:val="clear" w:color="auto" w:fill="FEFEFE"/>
        </w:rPr>
        <w:t xml:space="preserve"> за отхвърлянето им;</w:t>
      </w:r>
    </w:p>
    <w:p w14:paraId="5DA635B5" w14:textId="77777777" w:rsidR="003230F2" w:rsidRPr="003230F2" w:rsidRDefault="003230F2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 w:rsidRPr="003230F2">
        <w:rPr>
          <w:shd w:val="clear" w:color="auto" w:fill="FEFEFE"/>
        </w:rPr>
        <w:t xml:space="preserve">4. </w:t>
      </w:r>
      <w:r w:rsidRPr="003230F2">
        <w:rPr>
          <w:highlight w:val="white"/>
          <w:shd w:val="clear" w:color="auto" w:fill="FEFEFE"/>
        </w:rPr>
        <w:t>списък на оттеглените по време на оценката проектни предложения;</w:t>
      </w:r>
    </w:p>
    <w:p w14:paraId="4C674528" w14:textId="77777777" w:rsidR="003230F2" w:rsidRDefault="003230F2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 w:rsidRPr="003230F2">
        <w:rPr>
          <w:highlight w:val="white"/>
          <w:shd w:val="clear" w:color="auto" w:fill="FEFEFE"/>
        </w:rPr>
        <w:t xml:space="preserve">5. копие на заповедта за назначаване на </w:t>
      </w:r>
      <w:r w:rsidR="005D255A">
        <w:rPr>
          <w:highlight w:val="white"/>
          <w:shd w:val="clear" w:color="auto" w:fill="FEFEFE"/>
        </w:rPr>
        <w:t>К</w:t>
      </w:r>
      <w:r w:rsidRPr="003230F2">
        <w:rPr>
          <w:highlight w:val="white"/>
          <w:shd w:val="clear" w:color="auto" w:fill="FEFEFE"/>
        </w:rPr>
        <w:t>омисията и на заповедите за изменението й, ако има такива;</w:t>
      </w:r>
      <w:r w:rsidR="009652F8" w:rsidRPr="009652F8">
        <w:rPr>
          <w:highlight w:val="white"/>
          <w:shd w:val="clear" w:color="auto" w:fill="FEFEFE"/>
        </w:rPr>
        <w:t xml:space="preserve"> </w:t>
      </w:r>
      <w:r w:rsidR="009652F8" w:rsidRPr="00292D8C">
        <w:rPr>
          <w:highlight w:val="white"/>
          <w:shd w:val="clear" w:color="auto" w:fill="FEFEFE"/>
        </w:rPr>
        <w:t xml:space="preserve">декларации за липса на конфликт на интереси и поверителност, подписани от председателя, секретаря/секретарите, всички членове на </w:t>
      </w:r>
      <w:r w:rsidR="005D255A">
        <w:rPr>
          <w:highlight w:val="white"/>
          <w:shd w:val="clear" w:color="auto" w:fill="FEFEFE"/>
        </w:rPr>
        <w:t>К</w:t>
      </w:r>
      <w:r w:rsidR="009652F8" w:rsidRPr="00292D8C">
        <w:rPr>
          <w:highlight w:val="white"/>
          <w:shd w:val="clear" w:color="auto" w:fill="FEFEFE"/>
        </w:rPr>
        <w:t>омисия</w:t>
      </w:r>
      <w:r w:rsidR="005D255A">
        <w:rPr>
          <w:highlight w:val="white"/>
          <w:shd w:val="clear" w:color="auto" w:fill="FEFEFE"/>
        </w:rPr>
        <w:t>та</w:t>
      </w:r>
      <w:r w:rsidR="009652F8" w:rsidRPr="00292D8C">
        <w:rPr>
          <w:highlight w:val="white"/>
          <w:shd w:val="clear" w:color="auto" w:fill="FEFEFE"/>
        </w:rPr>
        <w:t xml:space="preserve"> с право на глас, помощник-оценителите и наблюдател</w:t>
      </w:r>
      <w:r w:rsidR="00477071">
        <w:rPr>
          <w:highlight w:val="white"/>
          <w:shd w:val="clear" w:color="auto" w:fill="FEFEFE"/>
        </w:rPr>
        <w:t>я/</w:t>
      </w:r>
      <w:r w:rsidR="009652F8" w:rsidRPr="00292D8C">
        <w:rPr>
          <w:highlight w:val="white"/>
          <w:shd w:val="clear" w:color="auto" w:fill="FEFEFE"/>
        </w:rPr>
        <w:t>ит</w:t>
      </w:r>
      <w:r w:rsidR="009652F8">
        <w:rPr>
          <w:highlight w:val="white"/>
          <w:shd w:val="clear" w:color="auto" w:fill="FEFEFE"/>
        </w:rPr>
        <w:t>е;</w:t>
      </w:r>
    </w:p>
    <w:p w14:paraId="30D4F8A8" w14:textId="77777777" w:rsidR="00427F6A" w:rsidRDefault="00427F6A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 xml:space="preserve">6. </w:t>
      </w:r>
      <w:r w:rsidRPr="00292D8C">
        <w:rPr>
          <w:highlight w:val="white"/>
          <w:shd w:val="clear" w:color="auto" w:fill="FEFEFE"/>
        </w:rPr>
        <w:t>разясненията, които са предоставяни на кандидатите преди п</w:t>
      </w:r>
      <w:r w:rsidR="007632DB">
        <w:rPr>
          <w:highlight w:val="white"/>
          <w:shd w:val="clear" w:color="auto" w:fill="FEFEFE"/>
        </w:rPr>
        <w:t>одаване</w:t>
      </w:r>
      <w:r w:rsidRPr="00292D8C">
        <w:rPr>
          <w:highlight w:val="white"/>
          <w:shd w:val="clear" w:color="auto" w:fill="FEFEFE"/>
        </w:rPr>
        <w:t xml:space="preserve"> на проектните предложения</w:t>
      </w:r>
      <w:r>
        <w:rPr>
          <w:highlight w:val="white"/>
          <w:shd w:val="clear" w:color="auto" w:fill="FEFEFE"/>
        </w:rPr>
        <w:t>;</w:t>
      </w:r>
    </w:p>
    <w:p w14:paraId="755418CC" w14:textId="77777777" w:rsidR="00427F6A" w:rsidRPr="003230F2" w:rsidRDefault="00427F6A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7.</w:t>
      </w:r>
      <w:r w:rsidRPr="00427F6A">
        <w:rPr>
          <w:highlight w:val="white"/>
          <w:shd w:val="clear" w:color="auto" w:fill="FEFEFE"/>
        </w:rPr>
        <w:t xml:space="preserve"> </w:t>
      </w:r>
      <w:r w:rsidRPr="00292D8C">
        <w:rPr>
          <w:highlight w:val="white"/>
          <w:shd w:val="clear" w:color="auto" w:fill="FEFEFE"/>
        </w:rPr>
        <w:t>кореспонденцията, водена с кандидатите по време на оценителния процес;</w:t>
      </w:r>
    </w:p>
    <w:p w14:paraId="36484D29" w14:textId="77777777" w:rsidR="003230F2" w:rsidRPr="003230F2" w:rsidRDefault="00180631" w:rsidP="00E33C41">
      <w:pPr>
        <w:widowControl w:val="0"/>
        <w:tabs>
          <w:tab w:val="center" w:pos="1134"/>
        </w:tabs>
        <w:autoSpaceDE w:val="0"/>
        <w:autoSpaceDN w:val="0"/>
        <w:adjustRightInd w:val="0"/>
        <w:ind w:firstLine="720"/>
        <w:jc w:val="both"/>
        <w:rPr>
          <w:shd w:val="clear" w:color="auto" w:fill="FEFEFE"/>
        </w:rPr>
      </w:pPr>
      <w:r>
        <w:rPr>
          <w:shd w:val="clear" w:color="auto" w:fill="FEFEFE"/>
        </w:rPr>
        <w:t>8</w:t>
      </w:r>
      <w:r w:rsidR="003230F2" w:rsidRPr="003230F2">
        <w:rPr>
          <w:shd w:val="clear" w:color="auto" w:fill="FEFEFE"/>
        </w:rPr>
        <w:t>.</w:t>
      </w:r>
      <w:r w:rsidR="003230F2" w:rsidRPr="003230F2">
        <w:rPr>
          <w:shd w:val="clear" w:color="auto" w:fill="FEFEFE"/>
        </w:rPr>
        <w:tab/>
      </w:r>
      <w:r>
        <w:rPr>
          <w:shd w:val="clear" w:color="auto" w:fill="FEFEFE"/>
        </w:rPr>
        <w:t xml:space="preserve"> </w:t>
      </w:r>
      <w:r w:rsidR="003230F2" w:rsidRPr="003230F2">
        <w:rPr>
          <w:shd w:val="clear" w:color="auto" w:fill="FEFEFE"/>
        </w:rPr>
        <w:t xml:space="preserve">кореспонденция с компетентните органи/институции (ако </w:t>
      </w:r>
      <w:r w:rsidR="007632DB">
        <w:rPr>
          <w:shd w:val="clear" w:color="auto" w:fill="FEFEFE"/>
        </w:rPr>
        <w:t>е приложимо)</w:t>
      </w:r>
    </w:p>
    <w:p w14:paraId="0EC4EBE6" w14:textId="77777777" w:rsidR="00180631" w:rsidRPr="003230F2" w:rsidRDefault="00180631" w:rsidP="00E33C41">
      <w:pPr>
        <w:widowControl w:val="0"/>
        <w:tabs>
          <w:tab w:val="center" w:pos="1134"/>
        </w:tabs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9</w:t>
      </w:r>
      <w:r w:rsidRPr="003230F2">
        <w:rPr>
          <w:highlight w:val="white"/>
          <w:shd w:val="clear" w:color="auto" w:fill="FEFEFE"/>
        </w:rPr>
        <w:t>. протокол</w:t>
      </w:r>
      <w:r w:rsidR="007632DB">
        <w:rPr>
          <w:highlight w:val="white"/>
          <w:shd w:val="clear" w:color="auto" w:fill="FEFEFE"/>
        </w:rPr>
        <w:t>и от отделните етапи на оценка</w:t>
      </w:r>
      <w:r w:rsidRPr="003230F2">
        <w:rPr>
          <w:highlight w:val="white"/>
          <w:shd w:val="clear" w:color="auto" w:fill="FEFEFE"/>
        </w:rPr>
        <w:t>, подписани от участвалите в съответния етап на оценка лица;</w:t>
      </w:r>
    </w:p>
    <w:p w14:paraId="339A8D67" w14:textId="77777777" w:rsidR="003230F2" w:rsidRDefault="00180631" w:rsidP="00E33C41">
      <w:pPr>
        <w:widowControl w:val="0"/>
        <w:tabs>
          <w:tab w:val="center" w:pos="1134"/>
          <w:tab w:val="center" w:pos="1276"/>
        </w:tabs>
        <w:autoSpaceDE w:val="0"/>
        <w:autoSpaceDN w:val="0"/>
        <w:adjustRightInd w:val="0"/>
        <w:ind w:firstLine="720"/>
        <w:jc w:val="both"/>
        <w:rPr>
          <w:shd w:val="clear" w:color="auto" w:fill="FEFEFE"/>
        </w:rPr>
      </w:pPr>
      <w:r>
        <w:rPr>
          <w:shd w:val="clear" w:color="auto" w:fill="FEFEFE"/>
        </w:rPr>
        <w:t>10</w:t>
      </w:r>
      <w:r w:rsidR="003230F2" w:rsidRPr="003230F2">
        <w:rPr>
          <w:shd w:val="clear" w:color="auto" w:fill="FEFEFE"/>
        </w:rPr>
        <w:t>.</w:t>
      </w:r>
      <w:r w:rsidR="003230F2" w:rsidRPr="003230F2">
        <w:rPr>
          <w:shd w:val="clear" w:color="auto" w:fill="FEFEFE"/>
        </w:rPr>
        <w:tab/>
      </w:r>
      <w:r>
        <w:rPr>
          <w:shd w:val="clear" w:color="auto" w:fill="FEFEFE"/>
        </w:rPr>
        <w:t xml:space="preserve"> </w:t>
      </w:r>
      <w:r w:rsidR="003230F2" w:rsidRPr="003230F2">
        <w:rPr>
          <w:shd w:val="clear" w:color="auto" w:fill="FEFEFE"/>
        </w:rPr>
        <w:t>други документи, ако е приложимо.</w:t>
      </w:r>
    </w:p>
    <w:p w14:paraId="4B2F80C2" w14:textId="77777777" w:rsidR="003230F2" w:rsidRDefault="003230F2" w:rsidP="00E33C41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3230F2">
        <w:rPr>
          <w:b/>
        </w:rPr>
        <w:t>(2)</w:t>
      </w:r>
      <w:r w:rsidRPr="003230F2">
        <w:rPr>
          <w:b/>
          <w:lang w:val="ru-RU"/>
        </w:rPr>
        <w:t xml:space="preserve"> </w:t>
      </w:r>
      <w:r w:rsidRPr="003230F2">
        <w:rPr>
          <w:lang w:val="ru-RU"/>
        </w:rPr>
        <w:t xml:space="preserve">Оценителният доклад се подписва от председателя, секретаря и от всички членове на </w:t>
      </w:r>
      <w:r w:rsidR="00C70486">
        <w:rPr>
          <w:lang w:val="ru-RU"/>
        </w:rPr>
        <w:t>К</w:t>
      </w:r>
      <w:r w:rsidRPr="003230F2">
        <w:rPr>
          <w:lang w:val="ru-RU"/>
        </w:rPr>
        <w:t>омисията.</w:t>
      </w:r>
    </w:p>
    <w:p w14:paraId="786B723B" w14:textId="0A1482AC" w:rsidR="00D45831" w:rsidRDefault="00D45831" w:rsidP="00E33C41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</w:pPr>
      <w:r>
        <w:rPr>
          <w:b/>
        </w:rPr>
        <w:t>(3</w:t>
      </w:r>
      <w:r w:rsidRPr="003230F2">
        <w:rPr>
          <w:b/>
        </w:rPr>
        <w:t>)</w:t>
      </w:r>
      <w:r>
        <w:rPr>
          <w:b/>
        </w:rPr>
        <w:t xml:space="preserve"> </w:t>
      </w:r>
      <w:r w:rsidRPr="00190CB4">
        <w:t>Оценителн</w:t>
      </w:r>
      <w:r w:rsidR="00844031">
        <w:t>и</w:t>
      </w:r>
      <w:r w:rsidRPr="00190CB4">
        <w:t>ят доклад</w:t>
      </w:r>
      <w:r w:rsidR="00742354" w:rsidRPr="00190CB4">
        <w:t xml:space="preserve"> по ал. 1</w:t>
      </w:r>
      <w:r w:rsidR="00742354">
        <w:t xml:space="preserve"> се одобрява</w:t>
      </w:r>
      <w:r w:rsidR="00FA607A">
        <w:t xml:space="preserve"> от Управителния съвет на МИГ в срок до 5 работни дни</w:t>
      </w:r>
      <w:r w:rsidR="00DF32EB">
        <w:t xml:space="preserve"> от приключването на работата на комисията.</w:t>
      </w:r>
    </w:p>
    <w:p w14:paraId="4D0A46E1" w14:textId="3A6F3374" w:rsidR="00983C30" w:rsidRPr="003230F2" w:rsidRDefault="00983C30" w:rsidP="00E33C41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lang w:val="ru-RU"/>
        </w:rPr>
      </w:pPr>
      <w:r>
        <w:rPr>
          <w:b/>
        </w:rPr>
        <w:t>(4</w:t>
      </w:r>
      <w:r w:rsidRPr="003230F2">
        <w:rPr>
          <w:b/>
        </w:rPr>
        <w:t>)</w:t>
      </w:r>
      <w:r w:rsidRPr="00983C30">
        <w:t xml:space="preserve"> </w:t>
      </w:r>
      <w:r w:rsidRPr="003D7E33">
        <w:t>Оценителн</w:t>
      </w:r>
      <w:r w:rsidR="00844031">
        <w:t>и</w:t>
      </w:r>
      <w:r w:rsidRPr="003D7E33">
        <w:t>ят доклад</w:t>
      </w:r>
      <w:r>
        <w:t xml:space="preserve"> по ал. 1</w:t>
      </w:r>
      <w:r w:rsidR="00A86382">
        <w:t xml:space="preserve"> се изпраща от МИГ чрез ИСУН до </w:t>
      </w:r>
      <w:r w:rsidR="007632DB">
        <w:t>Р</w:t>
      </w:r>
      <w:r w:rsidR="00A86382">
        <w:t>ъководителя на УО</w:t>
      </w:r>
      <w:r w:rsidR="00064E16">
        <w:t xml:space="preserve"> на </w:t>
      </w:r>
      <w:r w:rsidR="00C6150D">
        <w:t>ОП НОИР</w:t>
      </w:r>
      <w:r w:rsidR="00A86382">
        <w:t xml:space="preserve">, в срок </w:t>
      </w:r>
      <w:r w:rsidR="00AB47DE">
        <w:t>до 5 работни дни от одобряването на оценителния доклад от</w:t>
      </w:r>
      <w:r w:rsidR="00AB47DE" w:rsidRPr="00AB47DE">
        <w:t xml:space="preserve"> </w:t>
      </w:r>
      <w:r w:rsidR="00AB47DE">
        <w:t>Управителния съвет на МИГ.</w:t>
      </w:r>
    </w:p>
    <w:p w14:paraId="1E4E12E9" w14:textId="77777777" w:rsidR="005837D0" w:rsidRDefault="004D38D9" w:rsidP="005837D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</w:pPr>
      <w:r w:rsidRPr="004D38D9">
        <w:rPr>
          <w:b/>
        </w:rPr>
        <w:t>(</w:t>
      </w:r>
      <w:r w:rsidR="00983C30">
        <w:rPr>
          <w:b/>
        </w:rPr>
        <w:t>5</w:t>
      </w:r>
      <w:r w:rsidRPr="004D38D9">
        <w:rPr>
          <w:b/>
        </w:rPr>
        <w:t>)</w:t>
      </w:r>
      <w:r w:rsidRPr="00967803">
        <w:rPr>
          <w:b/>
          <w:lang w:val="ru-RU"/>
        </w:rPr>
        <w:t xml:space="preserve"> </w:t>
      </w:r>
      <w:r w:rsidR="005837D0">
        <w:t>С</w:t>
      </w:r>
      <w:r w:rsidR="003230F2" w:rsidRPr="003230F2">
        <w:t xml:space="preserve">ъгласно разпоредбите на </w:t>
      </w:r>
      <w:r w:rsidR="005837D0">
        <w:t xml:space="preserve">чл. 45 от </w:t>
      </w:r>
      <w:r w:rsidR="003230F2" w:rsidRPr="003230F2">
        <w:t>ПМС 161/04.07.2016 г.</w:t>
      </w:r>
      <w:r w:rsidR="005837D0">
        <w:t xml:space="preserve"> всеки кандидат, получил уведомително писмо, че проектното му предложение не е одобрено или че е частично одобрено, има право да възрази писмено до Ръководителя на УО на ОП НОИР в срок до 3 работни дни от датата на получаването на уведомлението. Ръководителят на УО на ОП НОИР се произнася по основателността на възражението в срок до 10 работни дни от неговото получаване, като:</w:t>
      </w:r>
    </w:p>
    <w:p w14:paraId="34384113" w14:textId="77777777" w:rsidR="005837D0" w:rsidRDefault="005837D0" w:rsidP="005837D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</w:pPr>
      <w:r>
        <w:t>1. връща проектното предложение за повторно извършване на процедурата по оценка;</w:t>
      </w:r>
    </w:p>
    <w:p w14:paraId="6D2533DE" w14:textId="5715BCD6" w:rsidR="003230F2" w:rsidRDefault="005837D0" w:rsidP="005837D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</w:pPr>
      <w:r>
        <w:t>2. потвърждава предварителното решение на МИГ.</w:t>
      </w:r>
    </w:p>
    <w:p w14:paraId="4743ADCE" w14:textId="77777777" w:rsidR="00F634D4" w:rsidRDefault="00E0299F" w:rsidP="00E33C41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</w:pPr>
      <w:r w:rsidRPr="00190CB4">
        <w:rPr>
          <w:b/>
        </w:rPr>
        <w:t>(6)</w:t>
      </w:r>
      <w:r w:rsidR="00773C78">
        <w:t xml:space="preserve"> В случай, че </w:t>
      </w:r>
      <w:r w:rsidR="00E62DFE">
        <w:t>постъпи възражение</w:t>
      </w:r>
      <w:r w:rsidR="001709D4">
        <w:t xml:space="preserve"> по чл. 45 от ПМС № 161/</w:t>
      </w:r>
      <w:r w:rsidR="00A573BB">
        <w:t>2016 г.</w:t>
      </w:r>
      <w:r w:rsidR="00E62DFE">
        <w:t xml:space="preserve"> от </w:t>
      </w:r>
      <w:r w:rsidR="001709D4">
        <w:t>неодобрен за финансиране кандидат</w:t>
      </w:r>
      <w:r w:rsidR="00A573BB">
        <w:t xml:space="preserve">, адресирано </w:t>
      </w:r>
      <w:r w:rsidR="001709D4">
        <w:t>до председателя на</w:t>
      </w:r>
      <w:r w:rsidR="00A573BB">
        <w:t xml:space="preserve"> Комисията (писмено или чрез ИСУН 2020), същото следва незабавно да се препрати до </w:t>
      </w:r>
      <w:r w:rsidR="00CD00F4">
        <w:t>Р</w:t>
      </w:r>
      <w:r w:rsidR="007C4AF0">
        <w:t>ъководителя на УО</w:t>
      </w:r>
      <w:r w:rsidR="00C6150D">
        <w:t xml:space="preserve"> на ОП НОИР</w:t>
      </w:r>
      <w:r w:rsidR="007C4AF0">
        <w:t xml:space="preserve"> за произнасяне.</w:t>
      </w:r>
      <w:r w:rsidR="00A573BB">
        <w:t xml:space="preserve"> </w:t>
      </w:r>
      <w:r w:rsidR="001709D4">
        <w:t xml:space="preserve"> </w:t>
      </w:r>
      <w:r w:rsidR="00E62DFE">
        <w:t xml:space="preserve"> </w:t>
      </w:r>
    </w:p>
    <w:p w14:paraId="0A6F8FE1" w14:textId="77777777" w:rsidR="00377518" w:rsidRPr="003230F2" w:rsidRDefault="00377518" w:rsidP="00E33C41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caps/>
        </w:rPr>
      </w:pPr>
    </w:p>
    <w:p w14:paraId="74EF6E9F" w14:textId="77777777" w:rsidR="003B6AF5" w:rsidRDefault="002B7353" w:rsidP="00E33C41">
      <w:pPr>
        <w:ind w:firstLine="720"/>
        <w:jc w:val="both"/>
      </w:pPr>
      <w:r w:rsidRPr="002B7353">
        <w:rPr>
          <w:b/>
          <w:lang w:val="x-none"/>
        </w:rPr>
        <w:t>Чл. 1</w:t>
      </w:r>
      <w:r w:rsidR="0038467F">
        <w:rPr>
          <w:b/>
        </w:rPr>
        <w:t>5</w:t>
      </w:r>
      <w:r w:rsidRPr="002B7353">
        <w:rPr>
          <w:b/>
          <w:lang w:val="x-none"/>
        </w:rPr>
        <w:t>.</w:t>
      </w:r>
      <w:r w:rsidRPr="002B7353">
        <w:rPr>
          <w:lang w:val="x-none"/>
        </w:rPr>
        <w:t xml:space="preserve"> </w:t>
      </w:r>
      <w:r w:rsidRPr="002B7353">
        <w:rPr>
          <w:b/>
          <w:lang w:val="x-none"/>
        </w:rPr>
        <w:t>(1)</w:t>
      </w:r>
      <w:r w:rsidR="00F35E38">
        <w:rPr>
          <w:b/>
        </w:rPr>
        <w:t xml:space="preserve"> </w:t>
      </w:r>
      <w:r w:rsidR="00F35E38" w:rsidRPr="007A5B8F">
        <w:t>Н</w:t>
      </w:r>
      <w:r w:rsidR="003B6AF5" w:rsidRPr="007A5B8F">
        <w:t>а</w:t>
      </w:r>
      <w:r w:rsidR="003B6AF5" w:rsidRPr="00663A9A">
        <w:t>стоящите правила</w:t>
      </w:r>
      <w:r w:rsidR="007C189A">
        <w:t xml:space="preserve"> за работа на </w:t>
      </w:r>
      <w:r w:rsidR="006B568E">
        <w:t>К</w:t>
      </w:r>
      <w:r w:rsidR="007C189A">
        <w:t>омиси</w:t>
      </w:r>
      <w:r w:rsidR="006B568E">
        <w:t>я</w:t>
      </w:r>
      <w:r w:rsidR="00CD00F4">
        <w:t>та</w:t>
      </w:r>
      <w:r w:rsidR="007C189A">
        <w:t>, създаден</w:t>
      </w:r>
      <w:r w:rsidR="00EF1EF0">
        <w:t>а</w:t>
      </w:r>
      <w:r w:rsidR="007C189A">
        <w:t xml:space="preserve"> по чл. 1</w:t>
      </w:r>
      <w:r w:rsidR="00EF1EF0">
        <w:t>,</w:t>
      </w:r>
      <w:r w:rsidR="003B6AF5" w:rsidRPr="00663A9A">
        <w:t xml:space="preserve"> са приложими спрямо всички процедури за предоставяне на безвъзмездна финансова помощ по </w:t>
      </w:r>
      <w:r w:rsidR="00AF1E29">
        <w:t>ОП НОИР</w:t>
      </w:r>
      <w:r w:rsidR="003B6AF5" w:rsidRPr="00663A9A">
        <w:t xml:space="preserve">, провеждани от </w:t>
      </w:r>
      <w:r w:rsidR="00F35E38">
        <w:t>МИГ/</w:t>
      </w:r>
      <w:r w:rsidR="007C189A">
        <w:t>МИРГ в изпълнение на стратегиите за местно развитие</w:t>
      </w:r>
      <w:r w:rsidR="003B6AF5" w:rsidRPr="00663A9A">
        <w:t xml:space="preserve">.  </w:t>
      </w:r>
    </w:p>
    <w:p w14:paraId="2073B955" w14:textId="77777777" w:rsidR="003B6AF5" w:rsidRPr="00663A9A" w:rsidRDefault="00D52FC8" w:rsidP="00E33C41">
      <w:pPr>
        <w:ind w:firstLine="720"/>
        <w:jc w:val="both"/>
      </w:pPr>
      <w:r w:rsidRPr="00D52FC8">
        <w:rPr>
          <w:b/>
          <w:lang w:val="x-none"/>
        </w:rPr>
        <w:t>(</w:t>
      </w:r>
      <w:r>
        <w:rPr>
          <w:b/>
        </w:rPr>
        <w:t>2</w:t>
      </w:r>
      <w:r w:rsidRPr="00D52FC8">
        <w:rPr>
          <w:b/>
          <w:lang w:val="x-none"/>
        </w:rPr>
        <w:t>)</w:t>
      </w:r>
      <w:r w:rsidRPr="00D52FC8">
        <w:rPr>
          <w:b/>
        </w:rPr>
        <w:t xml:space="preserve"> </w:t>
      </w:r>
      <w:r w:rsidR="003B6AF5" w:rsidRPr="00663A9A">
        <w:t>Ръководителят на УО</w:t>
      </w:r>
      <w:r w:rsidR="007C189A">
        <w:t xml:space="preserve"> на </w:t>
      </w:r>
      <w:r w:rsidR="007B3C85">
        <w:t>ОП НОИР</w:t>
      </w:r>
      <w:r w:rsidR="003B6AF5" w:rsidRPr="00663A9A">
        <w:t xml:space="preserve"> може да дава задължителни за изпълнение указания </w:t>
      </w:r>
      <w:r>
        <w:t xml:space="preserve">на МИГ/МИРГ </w:t>
      </w:r>
      <w:r w:rsidR="003B6AF5" w:rsidRPr="00663A9A">
        <w:t xml:space="preserve">относно неуредени в настоящите правила въпроси. </w:t>
      </w:r>
    </w:p>
    <w:p w14:paraId="1299B731" w14:textId="77777777" w:rsidR="00E33C41" w:rsidRDefault="00E33C41" w:rsidP="00E33C41">
      <w:pPr>
        <w:ind w:firstLine="720"/>
        <w:jc w:val="both"/>
        <w:rPr>
          <w:highlight w:val="white"/>
          <w:shd w:val="clear" w:color="auto" w:fill="FEFEFE"/>
        </w:rPr>
      </w:pPr>
    </w:p>
    <w:p w14:paraId="2E1586F4" w14:textId="77777777" w:rsidR="002B7353" w:rsidRPr="005166A9" w:rsidRDefault="002B7353" w:rsidP="00E33C41">
      <w:pPr>
        <w:ind w:firstLine="720"/>
        <w:jc w:val="both"/>
        <w:rPr>
          <w:b/>
          <w:highlight w:val="white"/>
          <w:shd w:val="clear" w:color="auto" w:fill="FEFEFE"/>
        </w:rPr>
      </w:pPr>
      <w:r w:rsidRPr="005166A9">
        <w:rPr>
          <w:b/>
          <w:highlight w:val="white"/>
          <w:shd w:val="clear" w:color="auto" w:fill="FEFEFE"/>
        </w:rPr>
        <w:t>Списък на членовете на Комисията по чл. 1, т. 1</w:t>
      </w:r>
    </w:p>
    <w:p w14:paraId="0AE7024E" w14:textId="77777777" w:rsidR="002B7353" w:rsidRPr="003230F2" w:rsidRDefault="002B7353" w:rsidP="002B7353">
      <w:pPr>
        <w:tabs>
          <w:tab w:val="left" w:pos="0"/>
        </w:tabs>
        <w:ind w:firstLine="567"/>
        <w:jc w:val="both"/>
        <w:rPr>
          <w:highlight w:val="white"/>
          <w:shd w:val="clear" w:color="auto" w:fill="FEFEFE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693"/>
        <w:gridCol w:w="1701"/>
        <w:gridCol w:w="2410"/>
      </w:tblGrid>
      <w:tr w:rsidR="002B7353" w:rsidRPr="003230F2" w14:paraId="53A49692" w14:textId="77777777" w:rsidTr="00145A62">
        <w:tc>
          <w:tcPr>
            <w:tcW w:w="2552" w:type="dxa"/>
            <w:shd w:val="clear" w:color="auto" w:fill="DAEEF3"/>
          </w:tcPr>
          <w:p w14:paraId="5B501EA2" w14:textId="77777777" w:rsidR="002B7353" w:rsidRPr="003230F2" w:rsidRDefault="002B7353" w:rsidP="009F019E">
            <w:pPr>
              <w:spacing w:after="200" w:line="276" w:lineRule="auto"/>
              <w:jc w:val="center"/>
              <w:rPr>
                <w:rFonts w:eastAsia="Calibri"/>
                <w:b/>
                <w:u w:val="single"/>
                <w:lang w:eastAsia="en-US"/>
              </w:rPr>
            </w:pPr>
            <w:r w:rsidRPr="003230F2">
              <w:rPr>
                <w:rFonts w:eastAsia="Calibri"/>
                <w:b/>
                <w:u w:val="single"/>
                <w:lang w:eastAsia="en-US"/>
              </w:rPr>
              <w:t>Име</w:t>
            </w:r>
          </w:p>
        </w:tc>
        <w:tc>
          <w:tcPr>
            <w:tcW w:w="2693" w:type="dxa"/>
            <w:shd w:val="clear" w:color="auto" w:fill="DAEEF3"/>
          </w:tcPr>
          <w:p w14:paraId="2BB424D0" w14:textId="77777777" w:rsidR="002B7353" w:rsidRPr="003230F2" w:rsidRDefault="002B7353" w:rsidP="009F019E">
            <w:pPr>
              <w:spacing w:after="200" w:line="276" w:lineRule="auto"/>
              <w:jc w:val="center"/>
              <w:rPr>
                <w:rFonts w:eastAsia="Calibri"/>
                <w:b/>
                <w:u w:val="single"/>
                <w:lang w:eastAsia="en-US"/>
              </w:rPr>
            </w:pPr>
            <w:r w:rsidRPr="003230F2">
              <w:rPr>
                <w:rFonts w:eastAsia="Calibri"/>
                <w:b/>
                <w:u w:val="single"/>
                <w:lang w:eastAsia="en-US"/>
              </w:rPr>
              <w:t xml:space="preserve">Роля в </w:t>
            </w:r>
            <w:r w:rsidR="00320EDB">
              <w:rPr>
                <w:rFonts w:eastAsia="Calibri"/>
                <w:b/>
                <w:u w:val="single"/>
                <w:lang w:eastAsia="en-US"/>
              </w:rPr>
              <w:t>К</w:t>
            </w:r>
            <w:r w:rsidRPr="003230F2">
              <w:rPr>
                <w:rFonts w:eastAsia="Calibri"/>
                <w:b/>
                <w:u w:val="single"/>
                <w:lang w:eastAsia="en-US"/>
              </w:rPr>
              <w:t>омисията</w:t>
            </w:r>
            <w:r w:rsidRPr="003230F2">
              <w:rPr>
                <w:rFonts w:eastAsia="Calibri"/>
                <w:b/>
                <w:u w:val="single"/>
                <w:vertAlign w:val="superscript"/>
                <w:lang w:eastAsia="en-US"/>
              </w:rPr>
              <w:footnoteReference w:id="2"/>
            </w:r>
          </w:p>
        </w:tc>
        <w:tc>
          <w:tcPr>
            <w:tcW w:w="1701" w:type="dxa"/>
            <w:shd w:val="clear" w:color="auto" w:fill="DAEEF3"/>
          </w:tcPr>
          <w:p w14:paraId="38F511FC" w14:textId="77777777" w:rsidR="002B7353" w:rsidRPr="003230F2" w:rsidRDefault="002B7353" w:rsidP="009F019E">
            <w:pPr>
              <w:spacing w:after="200" w:line="276" w:lineRule="auto"/>
              <w:jc w:val="center"/>
              <w:rPr>
                <w:rFonts w:eastAsia="Calibri"/>
                <w:b/>
                <w:u w:val="single"/>
                <w:lang w:eastAsia="en-US"/>
              </w:rPr>
            </w:pPr>
            <w:r w:rsidRPr="003230F2">
              <w:rPr>
                <w:rFonts w:eastAsia="Calibri"/>
                <w:b/>
                <w:u w:val="single"/>
                <w:lang w:eastAsia="en-US"/>
              </w:rPr>
              <w:t>Подпис</w:t>
            </w:r>
          </w:p>
        </w:tc>
        <w:tc>
          <w:tcPr>
            <w:tcW w:w="2410" w:type="dxa"/>
            <w:shd w:val="clear" w:color="auto" w:fill="DAEEF3"/>
          </w:tcPr>
          <w:p w14:paraId="2CBFC2E5" w14:textId="77777777" w:rsidR="002B7353" w:rsidRPr="003230F2" w:rsidRDefault="002B7353" w:rsidP="009F019E">
            <w:pPr>
              <w:spacing w:after="200" w:line="276" w:lineRule="auto"/>
              <w:jc w:val="center"/>
              <w:rPr>
                <w:rFonts w:eastAsia="Calibri"/>
                <w:b/>
                <w:u w:val="single"/>
                <w:lang w:eastAsia="en-US"/>
              </w:rPr>
            </w:pPr>
            <w:r w:rsidRPr="003230F2">
              <w:rPr>
                <w:rFonts w:eastAsia="Calibri"/>
                <w:b/>
                <w:u w:val="single"/>
                <w:lang w:eastAsia="en-US"/>
              </w:rPr>
              <w:t>Дата</w:t>
            </w:r>
          </w:p>
        </w:tc>
      </w:tr>
      <w:tr w:rsidR="002B7353" w:rsidRPr="003230F2" w14:paraId="54522C78" w14:textId="77777777" w:rsidTr="00145A62">
        <w:tc>
          <w:tcPr>
            <w:tcW w:w="2552" w:type="dxa"/>
            <w:shd w:val="clear" w:color="auto" w:fill="auto"/>
          </w:tcPr>
          <w:p w14:paraId="6C312E89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14:paraId="35D33342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02623DA0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u w:val="single"/>
                <w:lang w:eastAsia="en-US"/>
              </w:rPr>
            </w:pPr>
          </w:p>
        </w:tc>
        <w:tc>
          <w:tcPr>
            <w:tcW w:w="2410" w:type="dxa"/>
          </w:tcPr>
          <w:p w14:paraId="0DE2E404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u w:val="single"/>
                <w:lang w:eastAsia="en-US"/>
              </w:rPr>
            </w:pPr>
          </w:p>
        </w:tc>
      </w:tr>
      <w:tr w:rsidR="002B7353" w:rsidRPr="003230F2" w14:paraId="6A4A92FE" w14:textId="77777777" w:rsidTr="00145A62">
        <w:tc>
          <w:tcPr>
            <w:tcW w:w="2552" w:type="dxa"/>
            <w:shd w:val="clear" w:color="auto" w:fill="auto"/>
          </w:tcPr>
          <w:p w14:paraId="6F80DF38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14:paraId="3E004933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C050C0F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u w:val="single"/>
                <w:lang w:eastAsia="en-US"/>
              </w:rPr>
            </w:pPr>
          </w:p>
        </w:tc>
        <w:tc>
          <w:tcPr>
            <w:tcW w:w="2410" w:type="dxa"/>
          </w:tcPr>
          <w:p w14:paraId="58AC6FD1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u w:val="single"/>
                <w:lang w:eastAsia="en-US"/>
              </w:rPr>
            </w:pPr>
          </w:p>
        </w:tc>
      </w:tr>
      <w:tr w:rsidR="002B7353" w:rsidRPr="003230F2" w14:paraId="427DDF95" w14:textId="77777777" w:rsidTr="00145A62">
        <w:tc>
          <w:tcPr>
            <w:tcW w:w="2552" w:type="dxa"/>
            <w:shd w:val="clear" w:color="auto" w:fill="auto"/>
          </w:tcPr>
          <w:p w14:paraId="49F613F5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14:paraId="0068773F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u w:val="single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2B36C2D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849CE57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B7353" w:rsidRPr="003230F2" w14:paraId="0D4C36B5" w14:textId="77777777" w:rsidTr="00145A62">
        <w:tc>
          <w:tcPr>
            <w:tcW w:w="2552" w:type="dxa"/>
            <w:shd w:val="clear" w:color="auto" w:fill="auto"/>
          </w:tcPr>
          <w:p w14:paraId="71F73A42" w14:textId="77777777" w:rsidR="002B7353" w:rsidRPr="003230F2" w:rsidRDefault="002B7353" w:rsidP="009F019E"/>
        </w:tc>
        <w:tc>
          <w:tcPr>
            <w:tcW w:w="2693" w:type="dxa"/>
            <w:shd w:val="clear" w:color="auto" w:fill="auto"/>
          </w:tcPr>
          <w:p w14:paraId="3482DBBB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u w:val="single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B346230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3A78954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B7353" w:rsidRPr="003230F2" w14:paraId="1A22E292" w14:textId="77777777" w:rsidTr="00145A62">
        <w:tc>
          <w:tcPr>
            <w:tcW w:w="2552" w:type="dxa"/>
            <w:shd w:val="clear" w:color="auto" w:fill="auto"/>
          </w:tcPr>
          <w:p w14:paraId="3FDB7367" w14:textId="77777777" w:rsidR="002B7353" w:rsidRPr="003230F2" w:rsidRDefault="002B7353" w:rsidP="009F019E"/>
        </w:tc>
        <w:tc>
          <w:tcPr>
            <w:tcW w:w="2693" w:type="dxa"/>
            <w:shd w:val="clear" w:color="auto" w:fill="auto"/>
          </w:tcPr>
          <w:p w14:paraId="60E7125A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u w:val="single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BB80208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D329FA1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475AB0EA" w14:textId="77777777" w:rsidR="002B7353" w:rsidRPr="003230F2" w:rsidRDefault="002B7353" w:rsidP="002B7353">
      <w:pPr>
        <w:tabs>
          <w:tab w:val="left" w:pos="0"/>
        </w:tabs>
        <w:jc w:val="both"/>
        <w:rPr>
          <w:highlight w:val="white"/>
          <w:shd w:val="clear" w:color="auto" w:fill="FEFEFE"/>
        </w:rPr>
      </w:pPr>
    </w:p>
    <w:p w14:paraId="7D41CB7C" w14:textId="77777777" w:rsidR="002B7353" w:rsidRDefault="002B7353" w:rsidP="002B7353">
      <w:pPr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В</w:t>
      </w:r>
      <w:r w:rsidRPr="00AF1875">
        <w:rPr>
          <w:highlight w:val="white"/>
          <w:shd w:val="clear" w:color="auto" w:fill="FEFEFE"/>
        </w:rPr>
        <w:t xml:space="preserve">сички участници в </w:t>
      </w:r>
      <w:r w:rsidR="00C70486">
        <w:rPr>
          <w:highlight w:val="white"/>
          <w:shd w:val="clear" w:color="auto" w:fill="FEFEFE"/>
        </w:rPr>
        <w:t>К</w:t>
      </w:r>
      <w:r w:rsidRPr="00AF1875">
        <w:rPr>
          <w:highlight w:val="white"/>
          <w:shd w:val="clear" w:color="auto" w:fill="FEFEFE"/>
        </w:rPr>
        <w:t>омисията</w:t>
      </w:r>
      <w:r>
        <w:rPr>
          <w:highlight w:val="white"/>
          <w:shd w:val="clear" w:color="auto" w:fill="FEFEFE"/>
        </w:rPr>
        <w:t xml:space="preserve"> по чл. 1, т. 1 подписват декларация</w:t>
      </w:r>
      <w:r w:rsidR="000C2BA7">
        <w:rPr>
          <w:highlight w:val="white"/>
          <w:shd w:val="clear" w:color="auto" w:fill="FEFEFE"/>
        </w:rPr>
        <w:t xml:space="preserve"> по чл. 3, ал. </w:t>
      </w:r>
      <w:r w:rsidR="00661322">
        <w:rPr>
          <w:highlight w:val="white"/>
          <w:shd w:val="clear" w:color="auto" w:fill="FEFEFE"/>
        </w:rPr>
        <w:t>1-</w:t>
      </w:r>
      <w:r w:rsidR="000C2BA7">
        <w:rPr>
          <w:highlight w:val="white"/>
          <w:shd w:val="clear" w:color="auto" w:fill="FEFEFE"/>
        </w:rPr>
        <w:t>2,</w:t>
      </w:r>
      <w:r w:rsidR="00522C23">
        <w:rPr>
          <w:highlight w:val="white"/>
          <w:shd w:val="clear" w:color="auto" w:fill="FEFEFE"/>
        </w:rPr>
        <w:t xml:space="preserve"> в</w:t>
      </w:r>
      <w:r w:rsidR="000C2BA7">
        <w:rPr>
          <w:highlight w:val="white"/>
          <w:shd w:val="clear" w:color="auto" w:fill="FEFEFE"/>
        </w:rPr>
        <w:t xml:space="preserve"> която </w:t>
      </w:r>
      <w:r w:rsidR="00522C23">
        <w:rPr>
          <w:highlight w:val="white"/>
          <w:shd w:val="clear" w:color="auto" w:fill="FEFEFE"/>
        </w:rPr>
        <w:t xml:space="preserve">се декларират </w:t>
      </w:r>
      <w:r w:rsidR="00661322">
        <w:rPr>
          <w:highlight w:val="white"/>
          <w:shd w:val="clear" w:color="auto" w:fill="FEFEFE"/>
        </w:rPr>
        <w:t xml:space="preserve">допълнително </w:t>
      </w:r>
      <w:r w:rsidR="00522C23">
        <w:rPr>
          <w:highlight w:val="white"/>
          <w:shd w:val="clear" w:color="auto" w:fill="FEFEFE"/>
        </w:rPr>
        <w:t>следните обстоятелства</w:t>
      </w:r>
      <w:r>
        <w:rPr>
          <w:highlight w:val="white"/>
          <w:shd w:val="clear" w:color="auto" w:fill="FEFEFE"/>
        </w:rPr>
        <w:t>:</w:t>
      </w:r>
    </w:p>
    <w:p w14:paraId="60284304" w14:textId="77777777" w:rsidR="00542B96" w:rsidRDefault="00542B96" w:rsidP="002B7353">
      <w:pPr>
        <w:jc w:val="both"/>
        <w:rPr>
          <w:highlight w:val="white"/>
          <w:shd w:val="clear" w:color="auto" w:fill="FEFEFE"/>
        </w:rPr>
      </w:pPr>
    </w:p>
    <w:p w14:paraId="039FCABF" w14:textId="77777777" w:rsidR="002B7353" w:rsidRPr="003230F2" w:rsidRDefault="002B7353" w:rsidP="002B7353">
      <w:pPr>
        <w:jc w:val="both"/>
        <w:rPr>
          <w:highlight w:val="white"/>
          <w:shd w:val="clear" w:color="auto" w:fill="FEFEFE"/>
        </w:rPr>
      </w:pPr>
      <w:r w:rsidRPr="003230F2">
        <w:rPr>
          <w:highlight w:val="white"/>
          <w:shd w:val="clear" w:color="auto" w:fill="FEFEFE"/>
        </w:rPr>
        <w:t>Декларирам, че:</w:t>
      </w:r>
    </w:p>
    <w:p w14:paraId="2431B025" w14:textId="77777777" w:rsidR="002B7353" w:rsidRPr="003230F2" w:rsidRDefault="002B7353" w:rsidP="002B7353">
      <w:pPr>
        <w:numPr>
          <w:ilvl w:val="0"/>
          <w:numId w:val="79"/>
        </w:numPr>
        <w:jc w:val="both"/>
        <w:rPr>
          <w:color w:val="993300"/>
        </w:rPr>
      </w:pPr>
      <w:r>
        <w:rPr>
          <w:highlight w:val="white"/>
          <w:shd w:val="clear" w:color="auto" w:fill="FEFEFE"/>
        </w:rPr>
        <w:t>С</w:t>
      </w:r>
      <w:r w:rsidRPr="003230F2">
        <w:rPr>
          <w:highlight w:val="white"/>
          <w:shd w:val="clear" w:color="auto" w:fill="FEFEFE"/>
        </w:rPr>
        <w:t xml:space="preserve">ъм </w:t>
      </w:r>
      <w:r w:rsidRPr="001C5A78">
        <w:rPr>
          <w:color w:val="000000"/>
          <w:highlight w:val="white"/>
          <w:shd w:val="clear" w:color="auto" w:fill="FEFEFE"/>
        </w:rPr>
        <w:t xml:space="preserve">запознат/а с </w:t>
      </w:r>
      <w:r w:rsidR="00C70486">
        <w:rPr>
          <w:color w:val="000000"/>
          <w:highlight w:val="white"/>
          <w:shd w:val="clear" w:color="auto" w:fill="FEFEFE"/>
        </w:rPr>
        <w:t xml:space="preserve">Условията </w:t>
      </w:r>
      <w:r w:rsidRPr="001C5A78">
        <w:rPr>
          <w:color w:val="000000"/>
          <w:highlight w:val="white"/>
          <w:shd w:val="clear" w:color="auto" w:fill="FEFEFE"/>
        </w:rPr>
        <w:t>за кандидатстване</w:t>
      </w:r>
      <w:r w:rsidR="00702A58" w:rsidRPr="001C5A78">
        <w:rPr>
          <w:color w:val="000000"/>
          <w:highlight w:val="white"/>
          <w:shd w:val="clear" w:color="auto" w:fill="FEFEFE"/>
        </w:rPr>
        <w:t xml:space="preserve"> и постъпилите въпроси и отговори</w:t>
      </w:r>
      <w:r w:rsidRPr="001C5A78">
        <w:rPr>
          <w:color w:val="000000"/>
          <w:highlight w:val="white"/>
          <w:shd w:val="clear" w:color="auto" w:fill="FEFEFE"/>
        </w:rPr>
        <w:t xml:space="preserve"> по процедурата и вътрешните правила за</w:t>
      </w:r>
      <w:r w:rsidRPr="003230F2">
        <w:rPr>
          <w:highlight w:val="white"/>
          <w:shd w:val="clear" w:color="auto" w:fill="FEFEFE"/>
        </w:rPr>
        <w:t xml:space="preserve"> работа на </w:t>
      </w:r>
      <w:r w:rsidR="00C70486">
        <w:rPr>
          <w:highlight w:val="white"/>
          <w:shd w:val="clear" w:color="auto" w:fill="FEFEFE"/>
        </w:rPr>
        <w:t>К</w:t>
      </w:r>
      <w:r w:rsidRPr="003230F2">
        <w:rPr>
          <w:highlight w:val="white"/>
          <w:shd w:val="clear" w:color="auto" w:fill="FEFEFE"/>
        </w:rPr>
        <w:t>омисия</w:t>
      </w:r>
      <w:r w:rsidR="00C70486">
        <w:rPr>
          <w:highlight w:val="white"/>
          <w:shd w:val="clear" w:color="auto" w:fill="FEFEFE"/>
        </w:rPr>
        <w:t>та</w:t>
      </w:r>
      <w:r w:rsidRPr="003230F2">
        <w:rPr>
          <w:highlight w:val="white"/>
          <w:shd w:val="clear" w:color="auto" w:fill="FEFEFE"/>
        </w:rPr>
        <w:t xml:space="preserve"> и се задължавам да ги спазвам</w:t>
      </w:r>
      <w:r>
        <w:rPr>
          <w:shd w:val="clear" w:color="auto" w:fill="FEFEFE"/>
        </w:rPr>
        <w:t>.</w:t>
      </w:r>
    </w:p>
    <w:p w14:paraId="213F3C1B" w14:textId="77777777" w:rsidR="002B7353" w:rsidRDefault="002B7353" w:rsidP="002B7353">
      <w:pPr>
        <w:numPr>
          <w:ilvl w:val="0"/>
          <w:numId w:val="79"/>
        </w:numPr>
        <w:jc w:val="both"/>
      </w:pPr>
      <w:r w:rsidRPr="003230F2">
        <w:t>Проведено е въвеждащо обучение и съм запознат с начина на оценка на проектни предложения в ИСУН 2020.</w:t>
      </w:r>
    </w:p>
    <w:p w14:paraId="11F1A849" w14:textId="77777777" w:rsidR="002B7353" w:rsidRDefault="002B7353" w:rsidP="002B7353">
      <w:pPr>
        <w:jc w:val="both"/>
      </w:pPr>
    </w:p>
    <w:bookmarkEnd w:id="1"/>
    <w:p w14:paraId="7ED1AF24" w14:textId="77777777" w:rsidR="00693B71" w:rsidRDefault="00693B71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  <w:i/>
        </w:rPr>
      </w:pPr>
    </w:p>
    <w:p w14:paraId="4D38E1E0" w14:textId="77777777" w:rsidR="0057354E" w:rsidRPr="00967803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  <w:i/>
        </w:rPr>
      </w:pPr>
      <w:r w:rsidRPr="0057354E">
        <w:rPr>
          <w:b/>
          <w:i/>
        </w:rPr>
        <w:t>Приложение</w:t>
      </w:r>
      <w:r w:rsidR="003168A0">
        <w:rPr>
          <w:b/>
          <w:i/>
        </w:rPr>
        <w:t xml:space="preserve"> № 1 към чл. </w:t>
      </w:r>
      <w:r w:rsidR="007C3462">
        <w:rPr>
          <w:b/>
          <w:i/>
        </w:rPr>
        <w:t>13</w:t>
      </w:r>
      <w:r w:rsidR="003168A0">
        <w:rPr>
          <w:b/>
          <w:i/>
        </w:rPr>
        <w:t xml:space="preserve"> ,ал. </w:t>
      </w:r>
      <w:r w:rsidR="001163E1">
        <w:rPr>
          <w:b/>
          <w:i/>
        </w:rPr>
        <w:t>11</w:t>
      </w:r>
      <w:r w:rsidR="00693B71">
        <w:rPr>
          <w:b/>
          <w:i/>
        </w:rPr>
        <w:t xml:space="preserve"> </w:t>
      </w:r>
      <w:r w:rsidR="001163E1">
        <w:rPr>
          <w:b/>
          <w:i/>
        </w:rPr>
        <w:t xml:space="preserve"> на настоящите Правила</w:t>
      </w:r>
    </w:p>
    <w:p w14:paraId="1A3E3A80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6056F818" w14:textId="77777777" w:rsidR="0057354E" w:rsidRPr="0057354E" w:rsidRDefault="0057354E" w:rsidP="0057354E">
      <w:pPr>
        <w:widowControl w:val="0"/>
        <w:numPr>
          <w:ilvl w:val="0"/>
          <w:numId w:val="88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  <w:i/>
          <w:u w:val="single"/>
        </w:rPr>
      </w:pPr>
      <w:r w:rsidRPr="0057354E">
        <w:rPr>
          <w:b/>
          <w:i/>
          <w:u w:val="single"/>
        </w:rPr>
        <w:t>Протокол от етап ОАСД</w:t>
      </w:r>
    </w:p>
    <w:p w14:paraId="0378A862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i/>
          <w:u w:val="single"/>
        </w:rPr>
      </w:pPr>
    </w:p>
    <w:p w14:paraId="46E06E26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Протоколът обхваща целия етап на оценка на административното съответствие и допустимостта. Протоколът следва да съдържа определена задължителна информация, изброена по- долу, както и посочен период на извършване на оценката </w:t>
      </w:r>
      <w:r w:rsidR="004130FB">
        <w:t>по</w:t>
      </w:r>
      <w:r w:rsidRPr="0057354E">
        <w:t xml:space="preserve"> етап ОАСД:</w:t>
      </w:r>
    </w:p>
    <w:p w14:paraId="2AEE8AA3" w14:textId="77777777" w:rsidR="004130FB" w:rsidRDefault="004130FB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1C495919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i/>
        </w:rPr>
      </w:pPr>
      <w:r w:rsidRPr="004130FB">
        <w:rPr>
          <w:i/>
        </w:rPr>
        <w:t>Примерно съдържание на протокол от етап ОАСД:</w:t>
      </w:r>
    </w:p>
    <w:p w14:paraId="44EBCB4E" w14:textId="77777777" w:rsidR="00D31D99" w:rsidRPr="004130FB" w:rsidRDefault="00D31D99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i/>
        </w:rPr>
      </w:pPr>
    </w:p>
    <w:p w14:paraId="24E34428" w14:textId="77777777" w:rsidR="0057354E" w:rsidRPr="004C48BF" w:rsidRDefault="0057354E" w:rsidP="00693B71">
      <w:pPr>
        <w:widowControl w:val="0"/>
        <w:numPr>
          <w:ilvl w:val="0"/>
          <w:numId w:val="83"/>
        </w:num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 w:rsidRPr="004C48BF">
        <w:rPr>
          <w:b/>
        </w:rPr>
        <w:t xml:space="preserve">Предварително заседание: </w:t>
      </w:r>
    </w:p>
    <w:p w14:paraId="3DBA7DAF" w14:textId="77777777" w:rsidR="0057354E" w:rsidRDefault="00E66B28" w:rsidP="00693B71">
      <w:pPr>
        <w:widowControl w:val="0"/>
        <w:tabs>
          <w:tab w:val="left" w:pos="284"/>
        </w:tabs>
        <w:autoSpaceDE w:val="0"/>
        <w:autoSpaceDN w:val="0"/>
        <w:adjustRightInd w:val="0"/>
        <w:jc w:val="both"/>
      </w:pPr>
      <w:r>
        <w:t>Описание на п</w:t>
      </w:r>
      <w:r w:rsidR="0057354E" w:rsidRPr="0057354E">
        <w:t>роведена</w:t>
      </w:r>
      <w:r>
        <w:t>та</w:t>
      </w:r>
      <w:r w:rsidR="0057354E" w:rsidRPr="0057354E">
        <w:t xml:space="preserve"> предварителна обучителна среща с комисията за подбор – запознаване със същността и спецификата на процедурата, запознаване на оценителите с кандидатите по процедурата, подписване на декларации за конфликт на интереси;</w:t>
      </w:r>
    </w:p>
    <w:p w14:paraId="36748388" w14:textId="77777777" w:rsidR="003C729D" w:rsidRPr="0057354E" w:rsidRDefault="003C729D" w:rsidP="00693B71">
      <w:pPr>
        <w:widowControl w:val="0"/>
        <w:tabs>
          <w:tab w:val="left" w:pos="284"/>
        </w:tabs>
        <w:autoSpaceDE w:val="0"/>
        <w:autoSpaceDN w:val="0"/>
        <w:adjustRightInd w:val="0"/>
        <w:jc w:val="both"/>
      </w:pPr>
    </w:p>
    <w:p w14:paraId="2EE6D3E5" w14:textId="77777777" w:rsidR="0057354E" w:rsidRPr="004C48BF" w:rsidRDefault="0057354E" w:rsidP="00693B71">
      <w:pPr>
        <w:widowControl w:val="0"/>
        <w:numPr>
          <w:ilvl w:val="0"/>
          <w:numId w:val="83"/>
        </w:num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 w:rsidRPr="004C48BF">
        <w:rPr>
          <w:b/>
        </w:rPr>
        <w:t xml:space="preserve">Заседания на </w:t>
      </w:r>
      <w:r w:rsidR="00E66B28">
        <w:rPr>
          <w:b/>
        </w:rPr>
        <w:t>К</w:t>
      </w:r>
      <w:r w:rsidR="008D459C">
        <w:rPr>
          <w:b/>
        </w:rPr>
        <w:t>омисията</w:t>
      </w:r>
      <w:r w:rsidRPr="004C48BF">
        <w:rPr>
          <w:b/>
        </w:rPr>
        <w:t xml:space="preserve">: </w:t>
      </w:r>
    </w:p>
    <w:p w14:paraId="685BC9B6" w14:textId="77777777" w:rsidR="0057354E" w:rsidRDefault="0057354E" w:rsidP="00693B71">
      <w:pPr>
        <w:widowControl w:val="0"/>
        <w:tabs>
          <w:tab w:val="left" w:pos="284"/>
        </w:tabs>
        <w:autoSpaceDE w:val="0"/>
        <w:autoSpaceDN w:val="0"/>
        <w:adjustRightInd w:val="0"/>
        <w:jc w:val="both"/>
      </w:pPr>
      <w:r w:rsidRPr="0057354E">
        <w:t>Период на извършване на оценка на етап ОАСД и дати на проведени</w:t>
      </w:r>
      <w:r w:rsidR="008D459C">
        <w:t>те</w:t>
      </w:r>
      <w:r w:rsidRPr="0057354E">
        <w:t xml:space="preserve"> заседания на </w:t>
      </w:r>
      <w:r w:rsidR="008D459C">
        <w:t>Комисията</w:t>
      </w:r>
      <w:r w:rsidRPr="0057354E">
        <w:t xml:space="preserve">; </w:t>
      </w:r>
    </w:p>
    <w:p w14:paraId="24563CEF" w14:textId="77777777" w:rsidR="003C729D" w:rsidRPr="0057354E" w:rsidRDefault="003C729D" w:rsidP="00693B71">
      <w:pPr>
        <w:widowControl w:val="0"/>
        <w:tabs>
          <w:tab w:val="left" w:pos="284"/>
        </w:tabs>
        <w:autoSpaceDE w:val="0"/>
        <w:autoSpaceDN w:val="0"/>
        <w:adjustRightInd w:val="0"/>
        <w:jc w:val="both"/>
      </w:pPr>
    </w:p>
    <w:p w14:paraId="1B6C734B" w14:textId="77777777" w:rsidR="0057354E" w:rsidRPr="004C48BF" w:rsidRDefault="0057354E" w:rsidP="00693B71">
      <w:pPr>
        <w:widowControl w:val="0"/>
        <w:numPr>
          <w:ilvl w:val="0"/>
          <w:numId w:val="83"/>
        </w:num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 w:rsidRPr="004C48BF">
        <w:rPr>
          <w:b/>
        </w:rPr>
        <w:t xml:space="preserve">Участници </w:t>
      </w:r>
    </w:p>
    <w:p w14:paraId="2A8FCF40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Заповед за състав на </w:t>
      </w:r>
      <w:r w:rsidR="00E66B28">
        <w:t>К</w:t>
      </w:r>
      <w:r w:rsidR="008D459C">
        <w:t>омисията</w:t>
      </w:r>
      <w:r w:rsidRPr="0057354E">
        <w:t xml:space="preserve"> и изменени</w:t>
      </w:r>
      <w:r w:rsidR="008D459C">
        <w:t>я в заповедта; смяна на членове</w:t>
      </w:r>
      <w:r w:rsidRPr="0057354E">
        <w:t>/ допълване на заповедта с нови участници в</w:t>
      </w:r>
      <w:r w:rsidR="00773146">
        <w:t xml:space="preserve"> оценителния процес</w:t>
      </w:r>
      <w:r w:rsidRPr="0057354E">
        <w:t xml:space="preserve"> и др.</w:t>
      </w:r>
    </w:p>
    <w:p w14:paraId="6A0E9D45" w14:textId="77777777" w:rsidR="003C729D" w:rsidRPr="0057354E" w:rsidRDefault="003C729D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4DB443CC" w14:textId="77777777" w:rsidR="003C729D" w:rsidRPr="004C48BF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4C48BF">
        <w:rPr>
          <w:b/>
        </w:rPr>
        <w:t>4. Оценка</w:t>
      </w:r>
    </w:p>
    <w:p w14:paraId="1799B9E3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rPr>
          <w:bCs/>
        </w:rPr>
        <w:t>4.1. Част 1: Проверка за спазването на срока за подаване на проектните предложения –</w:t>
      </w:r>
      <w:r w:rsidRPr="0057354E">
        <w:t>Информация за всички проектни предложения, получени в срок и обект на оценка на етап ОАСД (номер в ИСУН, данни за кандидатите, БФП; общо допустими разходи (ОДР), съфинансиране от кандидатите – стойности и процент);</w:t>
      </w:r>
      <w:r w:rsidRPr="0057354E">
        <w:rPr>
          <w:bCs/>
        </w:rPr>
        <w:t xml:space="preserve"> </w:t>
      </w:r>
      <w:r w:rsidRPr="0057354E">
        <w:t xml:space="preserve">Обща стойност на </w:t>
      </w:r>
      <w:r w:rsidR="00773146">
        <w:t>заявената</w:t>
      </w:r>
      <w:r w:rsidRPr="0057354E">
        <w:t xml:space="preserve"> БФП и общ размер на допустимите разходи на всички проектни предложения, включени в сесията. В случаите, в които е втора или трета сесия се предоставя и информация за наличния финансов ресурс и се прав</w:t>
      </w:r>
      <w:r w:rsidR="006D69C2">
        <w:t xml:space="preserve">и сравнение с исканата подкрепа; </w:t>
      </w:r>
      <w:r w:rsidRPr="0057354E">
        <w:t xml:space="preserve">Информация за оттеглените проектни предложения (ако има такива), </w:t>
      </w:r>
    </w:p>
    <w:p w14:paraId="7F7CE598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Cs/>
        </w:rPr>
      </w:pPr>
      <w:r w:rsidRPr="0057354E">
        <w:rPr>
          <w:bCs/>
        </w:rPr>
        <w:t xml:space="preserve">4.2. Част 2: Оценка на административното съответствие и допустимостта на проектните предложения: </w:t>
      </w:r>
      <w:r w:rsidRPr="0057354E">
        <w:t xml:space="preserve">Информация за изпратени уведомления за отстраняване на нередовности и получени отговори по тях. Спазване на срокове; </w:t>
      </w:r>
      <w:r w:rsidRPr="0057354E">
        <w:rPr>
          <w:bCs/>
        </w:rPr>
        <w:t>как е осигурен единния подход по отношение на всички кандидати при извършване на оценката</w:t>
      </w:r>
      <w:r w:rsidRPr="0057354E">
        <w:t>; В</w:t>
      </w:r>
      <w:r w:rsidRPr="0057354E">
        <w:rPr>
          <w:bCs/>
        </w:rPr>
        <w:t xml:space="preserve">ъзникнали казуси; Принципни ситуации; </w:t>
      </w:r>
      <w:r w:rsidRPr="00693B71">
        <w:rPr>
          <w:bCs/>
        </w:rPr>
        <w:t xml:space="preserve">Решения на </w:t>
      </w:r>
      <w:r w:rsidR="00773146">
        <w:t>Комисията</w:t>
      </w:r>
      <w:r w:rsidR="00693B71">
        <w:rPr>
          <w:bCs/>
        </w:rPr>
        <w:t>.</w:t>
      </w:r>
    </w:p>
    <w:p w14:paraId="7580F7E5" w14:textId="77777777" w:rsidR="003C729D" w:rsidRPr="00693B71" w:rsidRDefault="003C729D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Cs/>
        </w:rPr>
      </w:pPr>
    </w:p>
    <w:p w14:paraId="6FB2F9CF" w14:textId="77777777" w:rsidR="0057354E" w:rsidRPr="004C48BF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4C48BF">
        <w:rPr>
          <w:b/>
        </w:rPr>
        <w:t>5. Заключение</w:t>
      </w:r>
    </w:p>
    <w:p w14:paraId="40267083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rPr>
          <w:bCs/>
        </w:rPr>
        <w:t>5.1. Проектни предложения, предложени за отхвърляне;</w:t>
      </w:r>
      <w:r w:rsidRPr="0057354E">
        <w:t xml:space="preserve"> </w:t>
      </w:r>
    </w:p>
    <w:p w14:paraId="1DB7243D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Информация (в.т.ч. списък</w:t>
      </w:r>
      <w:r w:rsidRPr="00967803">
        <w:t xml:space="preserve"> </w:t>
      </w:r>
      <w:r w:rsidRPr="0057354E">
        <w:t xml:space="preserve">– приложение в </w:t>
      </w:r>
      <w:r w:rsidR="00C00899">
        <w:rPr>
          <w:lang w:val="en-US"/>
        </w:rPr>
        <w:t>E</w:t>
      </w:r>
      <w:r w:rsidRPr="0057354E">
        <w:rPr>
          <w:lang w:val="en-US"/>
        </w:rPr>
        <w:t>xcel</w:t>
      </w:r>
      <w:r w:rsidRPr="0057354E">
        <w:t xml:space="preserve">) за проектните предложения, които </w:t>
      </w:r>
      <w:r w:rsidR="00773146">
        <w:t xml:space="preserve">не са </w:t>
      </w:r>
      <w:r w:rsidRPr="0057354E">
        <w:t>допуснати до следващ етап на оценка и мотивите за недопускането.</w:t>
      </w:r>
    </w:p>
    <w:p w14:paraId="15F5F90D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5.2. Проектни предложения, предложени за по-нататъшна оценка.</w:t>
      </w:r>
    </w:p>
    <w:p w14:paraId="186026BD" w14:textId="77777777" w:rsidR="0057354E" w:rsidRPr="00967803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Информация (в.т.ч. списък – приложение в </w:t>
      </w:r>
      <w:r w:rsidR="00C00899">
        <w:rPr>
          <w:lang w:val="en-US"/>
        </w:rPr>
        <w:t>E</w:t>
      </w:r>
      <w:r w:rsidRPr="0057354E">
        <w:rPr>
          <w:lang w:val="en-US"/>
        </w:rPr>
        <w:t>xcel</w:t>
      </w:r>
      <w:r w:rsidRPr="0057354E">
        <w:t xml:space="preserve">) на проектните предложения, допуснати до </w:t>
      </w:r>
      <w:r w:rsidR="006D69C2">
        <w:t>следващ етап на оценка (номер</w:t>
      </w:r>
      <w:r w:rsidRPr="0057354E">
        <w:t xml:space="preserve"> в ИСУН, данни за кандидатите, БФП; </w:t>
      </w:r>
      <w:r w:rsidR="006D69C2">
        <w:t xml:space="preserve">общо допустими разходи, съфинансиране </w:t>
      </w:r>
      <w:r w:rsidRPr="0057354E">
        <w:t>от кандидатите – стойности и процент);</w:t>
      </w:r>
    </w:p>
    <w:p w14:paraId="3BBAF149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Обща стойност на исканата БФП и общ размер на допустимите разходи на проектните предложения, допуснати до следващ етап на оценка;</w:t>
      </w:r>
    </w:p>
    <w:p w14:paraId="0DC74215" w14:textId="77777777" w:rsidR="0037472B" w:rsidRPr="0057354E" w:rsidRDefault="0037472B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303EDAD3" w14:textId="77777777" w:rsidR="0057354E" w:rsidRDefault="00D97840" w:rsidP="00D97840">
      <w:pPr>
        <w:widowControl w:val="0"/>
        <w:tabs>
          <w:tab w:val="left" w:pos="142"/>
        </w:tabs>
        <w:autoSpaceDE w:val="0"/>
        <w:autoSpaceDN w:val="0"/>
        <w:adjustRightInd w:val="0"/>
        <w:jc w:val="both"/>
        <w:rPr>
          <w:b/>
        </w:rPr>
      </w:pPr>
      <w:r w:rsidRPr="00967803">
        <w:rPr>
          <w:b/>
        </w:rPr>
        <w:t>6.</w:t>
      </w:r>
      <w:r w:rsidR="0057354E" w:rsidRPr="004C48BF">
        <w:rPr>
          <w:b/>
        </w:rPr>
        <w:t>Подписи</w:t>
      </w:r>
      <w:r w:rsidR="006F4479">
        <w:rPr>
          <w:b/>
        </w:rPr>
        <w:t xml:space="preserve"> </w:t>
      </w:r>
      <w:r w:rsidR="0057354E" w:rsidRPr="004C48BF">
        <w:rPr>
          <w:b/>
        </w:rPr>
        <w:t>на председател</w:t>
      </w:r>
      <w:r w:rsidR="00E13A6F">
        <w:rPr>
          <w:b/>
        </w:rPr>
        <w:t>,</w:t>
      </w:r>
      <w:r w:rsidR="0057354E" w:rsidRPr="004C48BF">
        <w:rPr>
          <w:b/>
        </w:rPr>
        <w:t xml:space="preserve"> секретар, членове</w:t>
      </w:r>
      <w:r w:rsidR="002A05FC">
        <w:rPr>
          <w:b/>
        </w:rPr>
        <w:t xml:space="preserve"> на комисията</w:t>
      </w:r>
    </w:p>
    <w:p w14:paraId="765D9728" w14:textId="77777777" w:rsidR="0037472B" w:rsidRPr="004C48BF" w:rsidRDefault="0037472B" w:rsidP="0037472B">
      <w:pPr>
        <w:widowControl w:val="0"/>
        <w:tabs>
          <w:tab w:val="left" w:pos="709"/>
        </w:tabs>
        <w:autoSpaceDE w:val="0"/>
        <w:autoSpaceDN w:val="0"/>
        <w:adjustRightInd w:val="0"/>
        <w:ind w:left="1065"/>
        <w:jc w:val="both"/>
        <w:rPr>
          <w:b/>
        </w:rPr>
      </w:pPr>
    </w:p>
    <w:p w14:paraId="7F7CD6CF" w14:textId="77777777" w:rsidR="0057354E" w:rsidRPr="004C48BF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4C48BF">
        <w:rPr>
          <w:b/>
        </w:rPr>
        <w:t>7. Приложения:</w:t>
      </w:r>
    </w:p>
    <w:p w14:paraId="7349B802" w14:textId="77777777" w:rsidR="0057354E" w:rsidRPr="0057354E" w:rsidRDefault="00800F36" w:rsidP="0057354E">
      <w:pPr>
        <w:widowControl w:val="0"/>
        <w:numPr>
          <w:ilvl w:val="0"/>
          <w:numId w:val="84"/>
        </w:numPr>
        <w:tabs>
          <w:tab w:val="left" w:pos="709"/>
        </w:tabs>
        <w:autoSpaceDE w:val="0"/>
        <w:autoSpaceDN w:val="0"/>
        <w:adjustRightInd w:val="0"/>
        <w:jc w:val="both"/>
      </w:pPr>
      <w:r>
        <w:t>Разпечатки на съдържащата се в Т</w:t>
      </w:r>
      <w:r w:rsidR="0057354E" w:rsidRPr="0057354E">
        <w:t>ърговския регистър</w:t>
      </w:r>
      <w:r w:rsidRPr="00967803">
        <w:t xml:space="preserve"> </w:t>
      </w:r>
      <w:r>
        <w:t>или друг регистър</w:t>
      </w:r>
      <w:r w:rsidR="0057354E" w:rsidRPr="0057354E">
        <w:t xml:space="preserve"> информация, отразяваща извършените справки относно обстоятелства, вписани или обявени в търговски регистър</w:t>
      </w:r>
      <w:r>
        <w:t xml:space="preserve"> или друг регистър</w:t>
      </w:r>
      <w:r w:rsidR="0057354E" w:rsidRPr="0057354E">
        <w:t xml:space="preserve"> – приложени към оценителните листи(ако е приложимо);</w:t>
      </w:r>
    </w:p>
    <w:p w14:paraId="6E252BD2" w14:textId="77777777" w:rsidR="0057354E" w:rsidRPr="0057354E" w:rsidRDefault="0057354E" w:rsidP="0057354E">
      <w:pPr>
        <w:widowControl w:val="0"/>
        <w:numPr>
          <w:ilvl w:val="0"/>
          <w:numId w:val="84"/>
        </w:numPr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Декларации за липса на конфликт на интереси и поверителност, подписани от председателя, секретаря/секретарите, всички членове на </w:t>
      </w:r>
      <w:r w:rsidR="00E66B28">
        <w:t>Комисията</w:t>
      </w:r>
      <w:r w:rsidRPr="0057354E">
        <w:t xml:space="preserve"> с право на глас, помощник-оценители и наблюдатели;</w:t>
      </w:r>
    </w:p>
    <w:p w14:paraId="230F0450" w14:textId="77777777" w:rsidR="0057354E" w:rsidRPr="0057354E" w:rsidRDefault="0057354E" w:rsidP="0057354E">
      <w:pPr>
        <w:widowControl w:val="0"/>
        <w:numPr>
          <w:ilvl w:val="0"/>
          <w:numId w:val="84"/>
        </w:numPr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Списък на проектните предложения (в </w:t>
      </w:r>
      <w:r w:rsidR="00C00899">
        <w:t>E</w:t>
      </w:r>
      <w:r w:rsidR="005F575F">
        <w:t>xcel</w:t>
      </w:r>
      <w:r w:rsidRPr="0057354E">
        <w:t>) допуснати до следващ етап на оценка;</w:t>
      </w:r>
    </w:p>
    <w:p w14:paraId="12252FA1" w14:textId="77777777" w:rsidR="0057354E" w:rsidRPr="0057354E" w:rsidRDefault="0057354E" w:rsidP="0057354E">
      <w:pPr>
        <w:widowControl w:val="0"/>
        <w:numPr>
          <w:ilvl w:val="0"/>
          <w:numId w:val="84"/>
        </w:numPr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Списък на проектните предложения (в </w:t>
      </w:r>
      <w:r w:rsidR="00C00899">
        <w:t>E</w:t>
      </w:r>
      <w:r w:rsidR="005F575F">
        <w:t>xcel</w:t>
      </w:r>
      <w:r w:rsidRPr="0057354E">
        <w:t xml:space="preserve">), предложени за отхвърляне, в т.ч. и </w:t>
      </w:r>
      <w:r w:rsidR="00E13A6F">
        <w:t>основанията за отхвърляне</w:t>
      </w:r>
      <w:r w:rsidRPr="0057354E">
        <w:t>; мотивите за отказ следва да реферират към съответния критерий от Критериите и методологията за оценка, както и към съответния текст в Условията за кандидатстване.</w:t>
      </w:r>
    </w:p>
    <w:p w14:paraId="37A100AA" w14:textId="77777777" w:rsidR="0057354E" w:rsidRPr="0057354E" w:rsidRDefault="0057354E" w:rsidP="0057354E">
      <w:pPr>
        <w:widowControl w:val="0"/>
        <w:numPr>
          <w:ilvl w:val="0"/>
          <w:numId w:val="84"/>
        </w:numPr>
        <w:tabs>
          <w:tab w:val="left" w:pos="709"/>
        </w:tabs>
        <w:autoSpaceDE w:val="0"/>
        <w:autoSpaceDN w:val="0"/>
        <w:adjustRightInd w:val="0"/>
        <w:jc w:val="both"/>
      </w:pPr>
      <w:r w:rsidRPr="0057354E">
        <w:t>Списък на оттеглени проектни предложения с мотиви за оттеглянето;</w:t>
      </w:r>
    </w:p>
    <w:p w14:paraId="36A3570B" w14:textId="77777777" w:rsidR="0057354E" w:rsidRPr="0057354E" w:rsidRDefault="0057354E" w:rsidP="0057354E">
      <w:pPr>
        <w:widowControl w:val="0"/>
        <w:numPr>
          <w:ilvl w:val="0"/>
          <w:numId w:val="84"/>
        </w:numPr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Други</w:t>
      </w:r>
    </w:p>
    <w:p w14:paraId="334F204E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При необходимост (при възникване на казуси, отстраняване на пропуски и др.) може да бъде изготвен и допълнителен протокол от етап ОАСД – който касае конкретен казус, както и коригиран протокол от етап ОАСД – който касае отстраняване на несъответствие, свързано с оценката; Всички протоколи, както и приложенията към тях следва да са приложени в ИСУН в рамките на три работни дни след приключване на етапа.</w:t>
      </w:r>
    </w:p>
    <w:p w14:paraId="7D972BF8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2B7ECEEB" w14:textId="77777777" w:rsidR="0057354E" w:rsidRPr="0057354E" w:rsidRDefault="0057354E" w:rsidP="0057354E">
      <w:pPr>
        <w:widowControl w:val="0"/>
        <w:numPr>
          <w:ilvl w:val="0"/>
          <w:numId w:val="88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  <w:i/>
          <w:u w:val="single"/>
        </w:rPr>
      </w:pPr>
      <w:r w:rsidRPr="0057354E">
        <w:rPr>
          <w:b/>
          <w:i/>
          <w:u w:val="single"/>
        </w:rPr>
        <w:t>Протокол от етап ТФО</w:t>
      </w:r>
    </w:p>
    <w:p w14:paraId="3AD4D0BB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i/>
          <w:u w:val="single"/>
        </w:rPr>
      </w:pPr>
    </w:p>
    <w:p w14:paraId="11587B17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Протоколът от този етап обхваща целият етап на техническа и финансова оценка на проектните предложения. Протокол</w:t>
      </w:r>
      <w:r w:rsidR="00184766">
        <w:t>ът</w:t>
      </w:r>
      <w:r w:rsidRPr="0057354E">
        <w:t xml:space="preserve"> следва да съдържа определена задължителна информация, изброена по- долу, както и посочен период на извършване на оценката от етап ТФО:</w:t>
      </w:r>
    </w:p>
    <w:p w14:paraId="0A76DD14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Примерно съдържание на протокол от етап ТФО:</w:t>
      </w:r>
    </w:p>
    <w:p w14:paraId="0D0BF2D4" w14:textId="77777777" w:rsidR="004A7DD3" w:rsidRPr="0057354E" w:rsidRDefault="004A7DD3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1E6F6916" w14:textId="77777777" w:rsidR="0057354E" w:rsidRPr="004C48BF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4C48BF">
        <w:rPr>
          <w:b/>
        </w:rPr>
        <w:t xml:space="preserve">1.Заседания на </w:t>
      </w:r>
      <w:r w:rsidR="00E66B28">
        <w:rPr>
          <w:b/>
        </w:rPr>
        <w:t>КОМИСИЯТА</w:t>
      </w:r>
      <w:r w:rsidRPr="004C48BF">
        <w:rPr>
          <w:b/>
        </w:rPr>
        <w:t xml:space="preserve">: </w:t>
      </w:r>
    </w:p>
    <w:p w14:paraId="331F4211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Период на извършване на оценка</w:t>
      </w:r>
      <w:r w:rsidR="00A77D87">
        <w:t>та</w:t>
      </w:r>
      <w:r w:rsidRPr="0057354E">
        <w:t xml:space="preserve"> на етап ТФО и дати на проведени</w:t>
      </w:r>
      <w:r w:rsidR="00A77D87">
        <w:t>те</w:t>
      </w:r>
      <w:r w:rsidRPr="0057354E">
        <w:t xml:space="preserve"> заседания на </w:t>
      </w:r>
      <w:r w:rsidR="00863480">
        <w:t>Комисията</w:t>
      </w:r>
      <w:r w:rsidR="0036677B">
        <w:t>.</w:t>
      </w:r>
      <w:r w:rsidRPr="0057354E">
        <w:t xml:space="preserve"> </w:t>
      </w:r>
    </w:p>
    <w:p w14:paraId="51364E2E" w14:textId="77777777" w:rsidR="004A7DD3" w:rsidRPr="0057354E" w:rsidRDefault="004A7DD3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2B6229E8" w14:textId="77777777" w:rsidR="0057354E" w:rsidRPr="004C48BF" w:rsidRDefault="0036677B" w:rsidP="0036677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4C48BF">
        <w:rPr>
          <w:b/>
        </w:rPr>
        <w:t>2.</w:t>
      </w:r>
      <w:r w:rsidR="0057354E" w:rsidRPr="004C48BF">
        <w:rPr>
          <w:b/>
        </w:rPr>
        <w:t xml:space="preserve">Участници </w:t>
      </w:r>
    </w:p>
    <w:p w14:paraId="6FEE7209" w14:textId="77777777" w:rsidR="0057354E" w:rsidRDefault="0057354E" w:rsidP="008E74B5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Заповед за състав на </w:t>
      </w:r>
      <w:r w:rsidR="00863480">
        <w:t>Комисията</w:t>
      </w:r>
      <w:r w:rsidRPr="0057354E">
        <w:t xml:space="preserve"> и изменения в заповедта; смяна на членове / допълване на заповедта с нови участници в </w:t>
      </w:r>
      <w:r w:rsidR="00472537">
        <w:t>оценителния процес</w:t>
      </w:r>
      <w:r w:rsidRPr="0057354E">
        <w:t xml:space="preserve"> </w:t>
      </w:r>
      <w:r w:rsidR="008E74B5">
        <w:t xml:space="preserve">(ако има такива) </w:t>
      </w:r>
      <w:r w:rsidR="008E74B5" w:rsidRPr="008E74B5">
        <w:t>и др.</w:t>
      </w:r>
    </w:p>
    <w:p w14:paraId="2999AB6C" w14:textId="77777777" w:rsidR="004A7DD3" w:rsidRPr="008E74B5" w:rsidRDefault="004A7DD3" w:rsidP="008E74B5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0752144C" w14:textId="77777777" w:rsidR="0057354E" w:rsidRPr="004C48BF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4C48BF">
        <w:rPr>
          <w:b/>
        </w:rPr>
        <w:t>3. Оценка</w:t>
      </w:r>
    </w:p>
    <w:p w14:paraId="72E154B7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Cs/>
        </w:rPr>
      </w:pPr>
      <w:r w:rsidRPr="0057354E">
        <w:t>3.1. Информация за всички проектни предложения, обект на оценка на етап ТФО: (номера в ИСУН, данни за кандидатите, БФП; общо допустими разходи</w:t>
      </w:r>
      <w:r w:rsidR="00A77D87">
        <w:t>,</w:t>
      </w:r>
      <w:r w:rsidRPr="0057354E">
        <w:t xml:space="preserve"> съфинанс</w:t>
      </w:r>
      <w:r w:rsidR="00A77D87">
        <w:t>иране от кандидатите – стойност</w:t>
      </w:r>
      <w:r w:rsidRPr="0057354E">
        <w:t xml:space="preserve"> и процент);</w:t>
      </w:r>
      <w:r w:rsidRPr="0057354E">
        <w:rPr>
          <w:bCs/>
        </w:rPr>
        <w:t xml:space="preserve"> Информация за оттеглените проектни предложения (ако има такива на този етап на оценка); Информация за изпратени уведомления за отстраняване на нередовности и получени отговори по тях. Спазване на срокове; как е осигурен единния подход по отношение на всички кандидати при извършване на оценката; </w:t>
      </w:r>
      <w:r w:rsidRPr="0057354E">
        <w:t>В</w:t>
      </w:r>
      <w:r w:rsidRPr="0057354E">
        <w:rPr>
          <w:bCs/>
        </w:rPr>
        <w:t xml:space="preserve">ъзникнали казуси; Принципни ситуации; </w:t>
      </w:r>
      <w:r w:rsidRPr="00693B71">
        <w:rPr>
          <w:bCs/>
        </w:rPr>
        <w:t xml:space="preserve">Решения на </w:t>
      </w:r>
      <w:r w:rsidR="00863480">
        <w:t>Комисията</w:t>
      </w:r>
      <w:r w:rsidR="00693B71" w:rsidRPr="00693B71">
        <w:rPr>
          <w:bCs/>
        </w:rPr>
        <w:t>.</w:t>
      </w:r>
    </w:p>
    <w:p w14:paraId="497BD7A8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3.2.: Информация за получените точки по всички критерии за оценка от двамата оценители, в т.ч. списък – </w:t>
      </w:r>
      <w:r w:rsidR="00A77D87">
        <w:t>(</w:t>
      </w:r>
      <w:r w:rsidRPr="0057354E">
        <w:t xml:space="preserve">приложение в </w:t>
      </w:r>
      <w:r w:rsidR="002E3D4D">
        <w:t>E</w:t>
      </w:r>
      <w:r w:rsidR="005F575F">
        <w:t>xcel</w:t>
      </w:r>
      <w:r w:rsidR="00A77D87">
        <w:t>)</w:t>
      </w:r>
      <w:r w:rsidRPr="0057354E">
        <w:t xml:space="preserve"> с данни за номера на проекта в ИСУН, оценителите, извършили оценката, получените точки по всеки критерий, общия брой точки, присъден от всеки оценител и средноаритметичните точки, </w:t>
      </w:r>
      <w:r w:rsidR="00D9691B">
        <w:t>присъдени на</w:t>
      </w:r>
      <w:r w:rsidRPr="0057354E">
        <w:t xml:space="preserve"> проектното предложение.</w:t>
      </w:r>
    </w:p>
    <w:p w14:paraId="2F0D2684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3.3. Информация за извършената финансова оценка на проектните предложения, успешно преминали техническа оценка, в т.ч. корекция на бюджетите и проектните предложения  - </w:t>
      </w:r>
      <w:r w:rsidR="00D9691B">
        <w:t>(</w:t>
      </w:r>
      <w:r w:rsidRPr="0057354E">
        <w:t xml:space="preserve">списък – приложение в </w:t>
      </w:r>
      <w:r w:rsidR="002E3D4D">
        <w:t>E</w:t>
      </w:r>
      <w:r w:rsidR="005F575F">
        <w:t>xcel</w:t>
      </w:r>
      <w:r w:rsidR="00D9691B">
        <w:t>)</w:t>
      </w:r>
      <w:r w:rsidRPr="0057354E">
        <w:t xml:space="preserve"> с данни за номера на проекта в ИСУН, име на кандидата</w:t>
      </w:r>
      <w:r w:rsidR="002E3D4D" w:rsidRPr="00967803">
        <w:t>,</w:t>
      </w:r>
      <w:r w:rsidRPr="0057354E">
        <w:t xml:space="preserve"> </w:t>
      </w:r>
      <w:r w:rsidR="002E3D4D">
        <w:t>общо допустими разходи и размер на БФП</w:t>
      </w:r>
      <w:r w:rsidR="00233F62">
        <w:t xml:space="preserve"> -</w:t>
      </w:r>
      <w:r w:rsidRPr="0057354E">
        <w:t xml:space="preserve"> преди и след корекция, вид и размер на извършената корекция и мотивите за нея. В случай, че не е извършвана корекция в бюджетите на проектните предложения – следва да бъде предоставена информация в тази връзка.</w:t>
      </w:r>
    </w:p>
    <w:p w14:paraId="268B71AB" w14:textId="77777777" w:rsidR="004A7DD3" w:rsidRPr="0057354E" w:rsidRDefault="004A7DD3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4E946D2F" w14:textId="77777777" w:rsidR="0057354E" w:rsidRPr="004C48BF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4C48BF">
        <w:rPr>
          <w:b/>
        </w:rPr>
        <w:t>4. Заключения</w:t>
      </w:r>
    </w:p>
    <w:p w14:paraId="2F2D8987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rPr>
          <w:bCs/>
        </w:rPr>
        <w:t xml:space="preserve">4.1. Информация </w:t>
      </w:r>
      <w:r w:rsidR="00D9691B">
        <w:t>з</w:t>
      </w:r>
      <w:r w:rsidRPr="0057354E">
        <w:t>а предложените за финансиране проектни предложения, подредени по реда на тяхното класиране, и размера на безвъзмездната финансова помощ, която да бъде предоставена за всеки от тях; (номера в ИСУН, данни за кандидатите, БФП; общо допустими разходи (ОДР), съфинансиране от кандидатите – стойности и процент);</w:t>
      </w:r>
      <w:r w:rsidRPr="0057354E">
        <w:rPr>
          <w:bCs/>
        </w:rPr>
        <w:t xml:space="preserve"> </w:t>
      </w:r>
      <w:r w:rsidRPr="0057354E">
        <w:t>Обща стойност на исканата БФП и общ размер на допустимите разходи на всички проектни предложения, предложени за финансиране. В случаите, в които е втора или трета сесия се предоставя и информация за наличния финансов ресурс и се прави сравнение с исканата подкрепа, като се обвързва с информацията по т. 4.2. по- долу.</w:t>
      </w:r>
    </w:p>
    <w:p w14:paraId="0101D7A3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4.2. Информация на резервните проектни предложения, които успешно са преминали оценяването, но за които не достига финансиране, подредени по реда на тяхното класиране; (номер в ИСУН, данни за кандидатите, БФП; общо допустими разходи (ОДР), съфинансиране от кандидатите – стойности и процент)</w:t>
      </w:r>
    </w:p>
    <w:p w14:paraId="3EBA48A7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4.3. Информация на предложените за отхвърляне проектни предложения и основанието за отхвърлянето им. Мотивите за отказ следва да реферират към съответния критерий от Критериите и методологията за оценка, както и към съответния текст в Условията за кандидатстване.</w:t>
      </w:r>
    </w:p>
    <w:p w14:paraId="0B82109B" w14:textId="77777777" w:rsidR="004A7DD3" w:rsidRDefault="004A7DD3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17C3B266" w14:textId="77777777" w:rsidR="0057354E" w:rsidRDefault="0086220D" w:rsidP="0086220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>4.</w:t>
      </w:r>
      <w:r w:rsidR="0057354E" w:rsidRPr="004C48BF">
        <w:rPr>
          <w:b/>
        </w:rPr>
        <w:t>Подписи</w:t>
      </w:r>
      <w:r w:rsidR="00D9691B">
        <w:rPr>
          <w:b/>
        </w:rPr>
        <w:t xml:space="preserve"> на председател, секретар и членове на комисията</w:t>
      </w:r>
      <w:r w:rsidR="00721535">
        <w:rPr>
          <w:b/>
        </w:rPr>
        <w:t>.</w:t>
      </w:r>
    </w:p>
    <w:p w14:paraId="499FAD59" w14:textId="77777777" w:rsidR="004A7DD3" w:rsidRDefault="004A7DD3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</w:p>
    <w:p w14:paraId="0DCA1550" w14:textId="77777777" w:rsidR="0057354E" w:rsidRPr="004C48BF" w:rsidRDefault="004A7DD3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5.</w:t>
      </w:r>
      <w:r w:rsidR="0057354E" w:rsidRPr="004C48BF">
        <w:rPr>
          <w:b/>
        </w:rPr>
        <w:t xml:space="preserve"> Приложения:</w:t>
      </w:r>
    </w:p>
    <w:p w14:paraId="1CA059B5" w14:textId="77777777" w:rsidR="0057354E" w:rsidRPr="0057354E" w:rsidRDefault="005C71F3" w:rsidP="005C71F3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>
        <w:t xml:space="preserve">1. </w:t>
      </w:r>
      <w:r w:rsidR="0057354E" w:rsidRPr="0057354E">
        <w:t xml:space="preserve">Обобщена таблица с информация за корекциите на първоначално представените от кандидатите бюджети и проектните предложения </w:t>
      </w:r>
    </w:p>
    <w:p w14:paraId="4E9E3EB5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2. Таблица с точките, присъдени от оценителите, съдържаща информация относно регистрационен номер на проектното предложение, наименование на кандидата, име на оценителя, брой точки по отделните критерии, разлика между двамата оцен</w:t>
      </w:r>
      <w:r w:rsidR="000B2DB6">
        <w:t>ители, средноаритметична оценка.</w:t>
      </w:r>
    </w:p>
    <w:p w14:paraId="27D88A4F" w14:textId="77777777" w:rsidR="003168A0" w:rsidRDefault="003168A0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  <w:u w:val="single"/>
        </w:rPr>
      </w:pPr>
    </w:p>
    <w:p w14:paraId="393EC966" w14:textId="77777777" w:rsidR="0057354E" w:rsidRDefault="0057354E" w:rsidP="00145A62">
      <w:pPr>
        <w:widowControl w:val="0"/>
        <w:numPr>
          <w:ilvl w:val="0"/>
          <w:numId w:val="88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  <w:i/>
          <w:u w:val="single"/>
        </w:rPr>
      </w:pPr>
      <w:r w:rsidRPr="00145A62">
        <w:rPr>
          <w:b/>
          <w:i/>
          <w:u w:val="single"/>
        </w:rPr>
        <w:t>Оценителен доклад</w:t>
      </w:r>
    </w:p>
    <w:p w14:paraId="38C11995" w14:textId="77777777" w:rsidR="00145A62" w:rsidRPr="00145A62" w:rsidRDefault="00145A62" w:rsidP="00145A62">
      <w:pPr>
        <w:widowControl w:val="0"/>
        <w:tabs>
          <w:tab w:val="left" w:pos="709"/>
        </w:tabs>
        <w:autoSpaceDE w:val="0"/>
        <w:autoSpaceDN w:val="0"/>
        <w:adjustRightInd w:val="0"/>
        <w:ind w:left="720"/>
        <w:jc w:val="both"/>
        <w:rPr>
          <w:b/>
          <w:i/>
          <w:u w:val="single"/>
        </w:rPr>
      </w:pPr>
    </w:p>
    <w:p w14:paraId="62FF4690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В оценителния доклад следва да се обобщи процеса от оценка:</w:t>
      </w:r>
    </w:p>
    <w:p w14:paraId="7642EF8E" w14:textId="77777777" w:rsidR="003D353F" w:rsidRPr="0057354E" w:rsidRDefault="003D353F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00ED1459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Обща информация за оценката:</w:t>
      </w:r>
    </w:p>
    <w:p w14:paraId="22325441" w14:textId="77777777" w:rsidR="003D353F" w:rsidRPr="0057354E" w:rsidRDefault="003D353F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7FD704BF" w14:textId="77777777" w:rsidR="0057354E" w:rsidRDefault="0057354E" w:rsidP="007118D6">
      <w:pPr>
        <w:widowControl w:val="0"/>
        <w:numPr>
          <w:ilvl w:val="0"/>
          <w:numId w:val="87"/>
        </w:numPr>
        <w:tabs>
          <w:tab w:val="left" w:pos="142"/>
        </w:tabs>
        <w:autoSpaceDE w:val="0"/>
        <w:autoSpaceDN w:val="0"/>
        <w:adjustRightInd w:val="0"/>
        <w:ind w:left="284" w:hanging="284"/>
        <w:jc w:val="both"/>
        <w:rPr>
          <w:b/>
        </w:rPr>
      </w:pPr>
      <w:r w:rsidRPr="00145A62">
        <w:rPr>
          <w:b/>
        </w:rPr>
        <w:t xml:space="preserve">Заповед/и и състав на </w:t>
      </w:r>
      <w:r w:rsidR="00E66B28">
        <w:rPr>
          <w:b/>
        </w:rPr>
        <w:t>Комисията</w:t>
      </w:r>
      <w:r w:rsidRPr="00145A62">
        <w:rPr>
          <w:b/>
        </w:rPr>
        <w:t xml:space="preserve"> </w:t>
      </w:r>
    </w:p>
    <w:p w14:paraId="76DE157F" w14:textId="77777777" w:rsidR="003D353F" w:rsidRPr="00145A62" w:rsidRDefault="003D353F" w:rsidP="003D353F">
      <w:pPr>
        <w:widowControl w:val="0"/>
        <w:tabs>
          <w:tab w:val="left" w:pos="142"/>
        </w:tabs>
        <w:autoSpaceDE w:val="0"/>
        <w:autoSpaceDN w:val="0"/>
        <w:adjustRightInd w:val="0"/>
        <w:ind w:left="284"/>
        <w:jc w:val="both"/>
        <w:rPr>
          <w:b/>
        </w:rPr>
      </w:pPr>
    </w:p>
    <w:p w14:paraId="40EBA658" w14:textId="77777777" w:rsidR="003D353F" w:rsidRPr="003D353F" w:rsidRDefault="0057354E" w:rsidP="00D04333">
      <w:pPr>
        <w:widowControl w:val="0"/>
        <w:numPr>
          <w:ilvl w:val="0"/>
          <w:numId w:val="87"/>
        </w:numPr>
        <w:tabs>
          <w:tab w:val="left" w:pos="142"/>
        </w:tabs>
        <w:autoSpaceDE w:val="0"/>
        <w:autoSpaceDN w:val="0"/>
        <w:adjustRightInd w:val="0"/>
        <w:ind w:left="284" w:hanging="284"/>
        <w:jc w:val="both"/>
      </w:pPr>
      <w:r w:rsidRPr="003D353F">
        <w:rPr>
          <w:b/>
        </w:rPr>
        <w:t xml:space="preserve">Етапи, периоди и резултати от оценката </w:t>
      </w:r>
    </w:p>
    <w:p w14:paraId="2B594587" w14:textId="77777777" w:rsidR="003D353F" w:rsidRDefault="003D353F" w:rsidP="003D353F">
      <w:pPr>
        <w:pStyle w:val="ListParagraph"/>
        <w:rPr>
          <w:b/>
        </w:rPr>
      </w:pPr>
    </w:p>
    <w:p w14:paraId="1ACD116E" w14:textId="77777777" w:rsidR="0057354E" w:rsidRDefault="0057354E" w:rsidP="00D04333">
      <w:pPr>
        <w:widowControl w:val="0"/>
        <w:numPr>
          <w:ilvl w:val="0"/>
          <w:numId w:val="87"/>
        </w:numPr>
        <w:tabs>
          <w:tab w:val="left" w:pos="142"/>
        </w:tabs>
        <w:autoSpaceDE w:val="0"/>
        <w:autoSpaceDN w:val="0"/>
        <w:adjustRightInd w:val="0"/>
        <w:ind w:left="284" w:hanging="284"/>
        <w:jc w:val="both"/>
      </w:pPr>
      <w:r w:rsidRPr="003D353F">
        <w:rPr>
          <w:b/>
        </w:rPr>
        <w:t>Класиране на проектните предложения</w:t>
      </w:r>
      <w:r w:rsidR="007118D6">
        <w:t>:</w:t>
      </w:r>
    </w:p>
    <w:p w14:paraId="48226414" w14:textId="77777777" w:rsidR="00286F4F" w:rsidRPr="0057354E" w:rsidRDefault="00286F4F" w:rsidP="00286F4F">
      <w:pPr>
        <w:widowControl w:val="0"/>
        <w:tabs>
          <w:tab w:val="left" w:pos="142"/>
        </w:tabs>
        <w:autoSpaceDE w:val="0"/>
        <w:autoSpaceDN w:val="0"/>
        <w:adjustRightInd w:val="0"/>
        <w:ind w:left="284"/>
        <w:jc w:val="both"/>
      </w:pPr>
    </w:p>
    <w:p w14:paraId="6A66392A" w14:textId="77777777" w:rsidR="0057354E" w:rsidRDefault="0057354E" w:rsidP="007118D6">
      <w:pPr>
        <w:widowControl w:val="0"/>
        <w:numPr>
          <w:ilvl w:val="1"/>
          <w:numId w:val="87"/>
        </w:numPr>
        <w:tabs>
          <w:tab w:val="left" w:pos="426"/>
        </w:tabs>
        <w:autoSpaceDE w:val="0"/>
        <w:autoSpaceDN w:val="0"/>
        <w:adjustRightInd w:val="0"/>
        <w:ind w:hanging="284"/>
        <w:jc w:val="both"/>
        <w:rPr>
          <w:b/>
          <w:i/>
        </w:rPr>
      </w:pPr>
      <w:r w:rsidRPr="00286F4F">
        <w:rPr>
          <w:b/>
          <w:i/>
        </w:rPr>
        <w:t xml:space="preserve"> Предложени за финансиране проектни предложения, подредени по реда на тяхното класиране, и размера на безвъзмездната финансова помощ, която да бъде предоставена за всяко от тях</w:t>
      </w:r>
      <w:r w:rsidR="00B83944">
        <w:rPr>
          <w:b/>
          <w:i/>
        </w:rPr>
        <w:t>;</w:t>
      </w:r>
    </w:p>
    <w:p w14:paraId="6EAC01A8" w14:textId="77777777" w:rsidR="00B83944" w:rsidRDefault="00B83944" w:rsidP="00B83944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b/>
          <w:i/>
        </w:rPr>
      </w:pP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4"/>
        <w:gridCol w:w="845"/>
        <w:gridCol w:w="1005"/>
        <w:gridCol w:w="1143"/>
        <w:gridCol w:w="979"/>
        <w:gridCol w:w="986"/>
        <w:gridCol w:w="2098"/>
        <w:gridCol w:w="2126"/>
      </w:tblGrid>
      <w:tr w:rsidR="00B83944" w:rsidRPr="005F575F" w14:paraId="12051BD7" w14:textId="77777777" w:rsidTr="00FF2322">
        <w:trPr>
          <w:trHeight w:val="817"/>
        </w:trPr>
        <w:tc>
          <w:tcPr>
            <w:tcW w:w="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C87E78" w14:textId="77777777" w:rsidR="00B83944" w:rsidRPr="005F575F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№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A8A5EC" w14:textId="77777777" w:rsidR="00B83944" w:rsidRPr="005F575F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 Рег.№ на проектното предложение в ИСУН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F230E3" w14:textId="77777777" w:rsidR="00B83944" w:rsidRPr="005F575F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Наименование  на кандидата 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4A72B8" w14:textId="77777777" w:rsidR="00B83944" w:rsidRPr="005F575F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Наименование на проектното предложение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1FD93A" w14:textId="77777777" w:rsidR="00B83944" w:rsidRPr="005F575F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Среден резултат</w:t>
            </w:r>
          </w:p>
          <w:p w14:paraId="3EDD84D9" w14:textId="77777777" w:rsidR="00B83944" w:rsidRPr="005F575F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(брой точки)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3E5F8F" w14:textId="77777777" w:rsidR="00B83944" w:rsidRPr="005F575F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Общо допустими разходи на проекта (лв.)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E4CBEA" w14:textId="77777777" w:rsidR="00B83944" w:rsidRPr="005F575F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Общ размер на безвъзмездната финансова помощ (лв.)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6F971D" w14:textId="77777777" w:rsidR="00B83944" w:rsidRPr="005F575F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% на безвъзмездната помощ спрямо общите допустими разходи </w:t>
            </w:r>
          </w:p>
        </w:tc>
      </w:tr>
      <w:tr w:rsidR="00B83944" w:rsidRPr="0057354E" w14:paraId="7E5C044D" w14:textId="77777777" w:rsidTr="00FF2322">
        <w:trPr>
          <w:trHeight w:val="156"/>
        </w:trPr>
        <w:tc>
          <w:tcPr>
            <w:tcW w:w="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9B496" w14:textId="77777777" w:rsidR="00B83944" w:rsidRPr="0057354E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C226" w14:textId="77777777" w:rsidR="00B83944" w:rsidRPr="0057354E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1F59C" w14:textId="77777777" w:rsidR="00B83944" w:rsidRPr="0057354E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8384A" w14:textId="77777777" w:rsidR="00B83944" w:rsidRPr="0057354E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47D2" w14:textId="77777777" w:rsidR="00B83944" w:rsidRPr="0057354E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346E" w14:textId="77777777" w:rsidR="00B83944" w:rsidRPr="0057354E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C4472" w14:textId="77777777" w:rsidR="00B83944" w:rsidRPr="0057354E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A6CC8" w14:textId="77777777" w:rsidR="00B83944" w:rsidRPr="0057354E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14:paraId="2B1E0166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3928709C" w14:textId="77777777" w:rsidR="0057354E" w:rsidRPr="00286F4F" w:rsidRDefault="0057354E" w:rsidP="0057354E">
      <w:pPr>
        <w:widowControl w:val="0"/>
        <w:numPr>
          <w:ilvl w:val="1"/>
          <w:numId w:val="87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  <w:i/>
        </w:rPr>
      </w:pPr>
      <w:r w:rsidRPr="00286F4F">
        <w:rPr>
          <w:b/>
          <w:i/>
        </w:rPr>
        <w:t>Резервни проектни предложения, подредени по реда на тяхното класиране, които успешно са преминали оценяването, но за които не достига финансиране;</w:t>
      </w:r>
    </w:p>
    <w:p w14:paraId="5F74E03E" w14:textId="77777777" w:rsidR="00EF09E1" w:rsidRPr="0057354E" w:rsidRDefault="00EF09E1" w:rsidP="00EF09E1">
      <w:pPr>
        <w:widowControl w:val="0"/>
        <w:tabs>
          <w:tab w:val="left" w:pos="709"/>
        </w:tabs>
        <w:autoSpaceDE w:val="0"/>
        <w:autoSpaceDN w:val="0"/>
        <w:adjustRightInd w:val="0"/>
        <w:ind w:left="284"/>
        <w:jc w:val="both"/>
      </w:pP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4"/>
        <w:gridCol w:w="845"/>
        <w:gridCol w:w="1005"/>
        <w:gridCol w:w="1143"/>
        <w:gridCol w:w="979"/>
        <w:gridCol w:w="986"/>
        <w:gridCol w:w="2098"/>
        <w:gridCol w:w="2126"/>
      </w:tblGrid>
      <w:tr w:rsidR="0057354E" w:rsidRPr="005F575F" w14:paraId="24F02E29" w14:textId="77777777" w:rsidTr="005F575F">
        <w:trPr>
          <w:trHeight w:val="817"/>
        </w:trPr>
        <w:tc>
          <w:tcPr>
            <w:tcW w:w="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CBA6FB" w14:textId="77777777" w:rsidR="0057354E" w:rsidRPr="005F575F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№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D1B9B6" w14:textId="77777777" w:rsidR="0057354E" w:rsidRPr="005F575F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 Рег.№ на проектното предложение в ИСУН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CE3C61" w14:textId="77777777" w:rsidR="0057354E" w:rsidRPr="005F575F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Наименование  на кандидата 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EF3718" w14:textId="77777777" w:rsidR="0057354E" w:rsidRPr="005F575F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Наименование на проектното предложение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21761B" w14:textId="77777777" w:rsidR="0057354E" w:rsidRPr="005F575F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Среден резултат</w:t>
            </w:r>
          </w:p>
          <w:p w14:paraId="58BC89E0" w14:textId="77777777" w:rsidR="0057354E" w:rsidRPr="005F575F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(брой точки)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024CB0" w14:textId="77777777" w:rsidR="0057354E" w:rsidRPr="005F575F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Общо допустими разходи на проекта (лв.)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44E582" w14:textId="77777777" w:rsidR="0057354E" w:rsidRPr="005F575F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Общ размер на безвъзмездната финансова помощ (лв.)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25A9CF" w14:textId="77777777" w:rsidR="0057354E" w:rsidRPr="005F575F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% на безвъзмездната помощ спрямо общите допустими разходи </w:t>
            </w:r>
          </w:p>
        </w:tc>
      </w:tr>
      <w:tr w:rsidR="0057354E" w:rsidRPr="0057354E" w14:paraId="270E42BE" w14:textId="77777777" w:rsidTr="00190CB4">
        <w:trPr>
          <w:trHeight w:val="156"/>
        </w:trPr>
        <w:tc>
          <w:tcPr>
            <w:tcW w:w="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7AB12" w14:textId="77777777" w:rsidR="0057354E" w:rsidRPr="0057354E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A92A6" w14:textId="77777777" w:rsidR="0057354E" w:rsidRPr="0057354E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8E497" w14:textId="77777777" w:rsidR="0057354E" w:rsidRPr="0057354E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6391D" w14:textId="77777777" w:rsidR="0057354E" w:rsidRPr="0057354E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9F995" w14:textId="77777777" w:rsidR="0057354E" w:rsidRPr="0057354E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8A01E" w14:textId="77777777" w:rsidR="0057354E" w:rsidRPr="0057354E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39AAF" w14:textId="77777777" w:rsidR="0057354E" w:rsidRPr="0057354E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1E1BF" w14:textId="77777777" w:rsidR="0057354E" w:rsidRPr="0057354E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14:paraId="69232B4B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0540C5E6" w14:textId="77777777" w:rsidR="0057354E" w:rsidRDefault="0057354E" w:rsidP="0057354E">
      <w:pPr>
        <w:widowControl w:val="0"/>
        <w:numPr>
          <w:ilvl w:val="1"/>
          <w:numId w:val="87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  <w:i/>
        </w:rPr>
      </w:pPr>
      <w:r w:rsidRPr="00286F4F">
        <w:rPr>
          <w:b/>
          <w:i/>
        </w:rPr>
        <w:t>Предложени за отхвърляне проектни предложения и основанието за отхвърлянето им;</w:t>
      </w:r>
    </w:p>
    <w:p w14:paraId="20F4C061" w14:textId="77777777" w:rsidR="00D82EA3" w:rsidRPr="00286F4F" w:rsidRDefault="00D82EA3" w:rsidP="00D82EA3">
      <w:pPr>
        <w:widowControl w:val="0"/>
        <w:tabs>
          <w:tab w:val="left" w:pos="709"/>
        </w:tabs>
        <w:autoSpaceDE w:val="0"/>
        <w:autoSpaceDN w:val="0"/>
        <w:adjustRightInd w:val="0"/>
        <w:ind w:left="284"/>
        <w:jc w:val="both"/>
        <w:rPr>
          <w:b/>
          <w:i/>
        </w:rPr>
      </w:pP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9"/>
        <w:gridCol w:w="2513"/>
        <w:gridCol w:w="2688"/>
        <w:gridCol w:w="1560"/>
        <w:gridCol w:w="2126"/>
      </w:tblGrid>
      <w:tr w:rsidR="00266E69" w:rsidRPr="005F575F" w14:paraId="2F5B6DFD" w14:textId="77777777" w:rsidTr="00D04333">
        <w:trPr>
          <w:trHeight w:val="589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850913" w14:textId="77777777" w:rsidR="00266E69" w:rsidRPr="005F575F" w:rsidRDefault="00266E69" w:rsidP="00D043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№</w:t>
            </w:r>
          </w:p>
        </w:tc>
        <w:tc>
          <w:tcPr>
            <w:tcW w:w="2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BA14D0" w14:textId="77777777" w:rsidR="00266E69" w:rsidRPr="005F575F" w:rsidRDefault="00266E69" w:rsidP="00D043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 Рег.№ на проектното предложение в ИСУН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BD5384" w14:textId="77777777" w:rsidR="00266E69" w:rsidRPr="005F575F" w:rsidRDefault="00266E69" w:rsidP="00D043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Наименование  на кандидата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39D4A1" w14:textId="77777777" w:rsidR="00266E69" w:rsidRPr="005F575F" w:rsidRDefault="00266E69" w:rsidP="00D043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Наименование на проектното предложение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9F10FC" w14:textId="77777777" w:rsidR="00266E69" w:rsidRPr="005F575F" w:rsidRDefault="00266E69" w:rsidP="00D043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Основание за отхвърляне</w:t>
            </w:r>
          </w:p>
        </w:tc>
      </w:tr>
      <w:tr w:rsidR="00266E69" w:rsidRPr="0057354E" w14:paraId="2928A086" w14:textId="77777777" w:rsidTr="00D04333">
        <w:trPr>
          <w:trHeight w:val="29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973F9A" w14:textId="77777777" w:rsidR="00266E69" w:rsidRPr="0057354E" w:rsidRDefault="00266E69" w:rsidP="00D043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6FD5BC" w14:textId="77777777" w:rsidR="00266E69" w:rsidRPr="0057354E" w:rsidRDefault="00266E69" w:rsidP="00D043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673829" w14:textId="77777777" w:rsidR="00266E69" w:rsidRPr="0057354E" w:rsidRDefault="00266E69" w:rsidP="00D043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E22C79" w14:textId="77777777" w:rsidR="00266E69" w:rsidRPr="0057354E" w:rsidRDefault="00266E69" w:rsidP="00D043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D11BEA" w14:textId="77777777" w:rsidR="00266E69" w:rsidRPr="0057354E" w:rsidRDefault="00266E69" w:rsidP="00D043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14:paraId="16A2F738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</w:p>
    <w:p w14:paraId="04F2DE36" w14:textId="77777777" w:rsidR="00D82EA3" w:rsidRPr="0057354E" w:rsidRDefault="00D82EA3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</w:p>
    <w:p w14:paraId="7443804D" w14:textId="77777777" w:rsidR="008A41B8" w:rsidRDefault="0057354E" w:rsidP="00D04333">
      <w:pPr>
        <w:widowControl w:val="0"/>
        <w:numPr>
          <w:ilvl w:val="1"/>
          <w:numId w:val="87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  <w:i/>
        </w:rPr>
      </w:pPr>
      <w:r w:rsidRPr="000C2A68">
        <w:rPr>
          <w:b/>
          <w:i/>
        </w:rPr>
        <w:t>Оттеглени по време н</w:t>
      </w:r>
      <w:r w:rsidR="000C2A68">
        <w:rPr>
          <w:b/>
          <w:i/>
        </w:rPr>
        <w:t>а оценката проектни предложения.</w:t>
      </w:r>
    </w:p>
    <w:p w14:paraId="5C9DFD23" w14:textId="77777777" w:rsidR="000C2A68" w:rsidRPr="000C2A68" w:rsidRDefault="000C2A68" w:rsidP="000C2A68">
      <w:pPr>
        <w:widowControl w:val="0"/>
        <w:tabs>
          <w:tab w:val="left" w:pos="709"/>
        </w:tabs>
        <w:autoSpaceDE w:val="0"/>
        <w:autoSpaceDN w:val="0"/>
        <w:adjustRightInd w:val="0"/>
        <w:ind w:left="284"/>
        <w:jc w:val="both"/>
        <w:rPr>
          <w:b/>
          <w:i/>
        </w:rPr>
      </w:pPr>
    </w:p>
    <w:p w14:paraId="34050899" w14:textId="77777777" w:rsidR="0057354E" w:rsidRPr="008A41B8" w:rsidRDefault="0057354E" w:rsidP="00EF09E1">
      <w:pPr>
        <w:widowControl w:val="0"/>
        <w:numPr>
          <w:ilvl w:val="0"/>
          <w:numId w:val="83"/>
        </w:numPr>
        <w:tabs>
          <w:tab w:val="left" w:pos="426"/>
        </w:tabs>
        <w:autoSpaceDE w:val="0"/>
        <w:autoSpaceDN w:val="0"/>
        <w:adjustRightInd w:val="0"/>
        <w:jc w:val="both"/>
        <w:rPr>
          <w:b/>
        </w:rPr>
      </w:pPr>
      <w:r w:rsidRPr="008A41B8">
        <w:rPr>
          <w:b/>
        </w:rPr>
        <w:t xml:space="preserve">Заключение: </w:t>
      </w:r>
    </w:p>
    <w:p w14:paraId="4027AA1A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Брой проектни п</w:t>
      </w:r>
      <w:r w:rsidR="00136CF0">
        <w:t xml:space="preserve">редложения, които се предлагат за </w:t>
      </w:r>
      <w:r w:rsidRPr="0057354E">
        <w:t>финансиране: …….</w:t>
      </w:r>
    </w:p>
    <w:p w14:paraId="4CB57D17" w14:textId="77777777" w:rsidR="0057354E" w:rsidRDefault="00136CF0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>
        <w:t>Общо</w:t>
      </w:r>
      <w:r w:rsidR="0057354E" w:rsidRPr="0057354E">
        <w:t xml:space="preserve"> препоръчана от </w:t>
      </w:r>
      <w:r w:rsidR="00E66B28">
        <w:t>Комисията</w:t>
      </w:r>
      <w:r w:rsidR="0057354E" w:rsidRPr="0057354E">
        <w:t xml:space="preserve"> сума (безвъзмездна</w:t>
      </w:r>
      <w:r w:rsidR="001C5BBA">
        <w:t xml:space="preserve"> финансова</w:t>
      </w:r>
      <w:r w:rsidR="0057354E" w:rsidRPr="0057354E">
        <w:t xml:space="preserve"> помощ) на одобрените за финансиране проектни предложения: …………. лева/евро. </w:t>
      </w:r>
    </w:p>
    <w:p w14:paraId="698CA66E" w14:textId="77777777" w:rsidR="001C5BBA" w:rsidRPr="0057354E" w:rsidRDefault="001C5BBA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53D9CA50" w14:textId="77777777" w:rsidR="0057354E" w:rsidRPr="00145A62" w:rsidRDefault="0057354E" w:rsidP="006F4479">
      <w:pPr>
        <w:widowControl w:val="0"/>
        <w:numPr>
          <w:ilvl w:val="0"/>
          <w:numId w:val="83"/>
        </w:numPr>
        <w:tabs>
          <w:tab w:val="left" w:pos="426"/>
        </w:tabs>
        <w:autoSpaceDE w:val="0"/>
        <w:autoSpaceDN w:val="0"/>
        <w:adjustRightInd w:val="0"/>
        <w:jc w:val="both"/>
        <w:rPr>
          <w:b/>
        </w:rPr>
      </w:pPr>
      <w:r w:rsidRPr="00145A62">
        <w:rPr>
          <w:b/>
        </w:rPr>
        <w:t>Приложения:</w:t>
      </w:r>
    </w:p>
    <w:p w14:paraId="65333EAB" w14:textId="77777777" w:rsidR="0057354E" w:rsidRPr="0057354E" w:rsidRDefault="0057354E" w:rsidP="0057354E">
      <w:pPr>
        <w:widowControl w:val="0"/>
        <w:numPr>
          <w:ilvl w:val="0"/>
          <w:numId w:val="86"/>
        </w:numPr>
        <w:tabs>
          <w:tab w:val="left" w:pos="709"/>
        </w:tabs>
        <w:autoSpaceDE w:val="0"/>
        <w:autoSpaceDN w:val="0"/>
        <w:adjustRightInd w:val="0"/>
        <w:jc w:val="both"/>
      </w:pPr>
      <w:r w:rsidRPr="0057354E">
        <w:rPr>
          <w:bCs/>
        </w:rPr>
        <w:t xml:space="preserve">Списък </w:t>
      </w:r>
      <w:r w:rsidRPr="0057354E">
        <w:t xml:space="preserve">(приложение в </w:t>
      </w:r>
      <w:r w:rsidR="00972416">
        <w:rPr>
          <w:lang w:val="en-US"/>
        </w:rPr>
        <w:t>E</w:t>
      </w:r>
      <w:r w:rsidRPr="0057354E">
        <w:rPr>
          <w:lang w:val="en-US"/>
        </w:rPr>
        <w:t>xcel</w:t>
      </w:r>
      <w:r w:rsidRPr="0057354E">
        <w:t>) на предложените за финансиране проектни предложения, подредени по реда на тяхното класиране, и размера на безвъзмездната финансова помощ, която да бъде предоставена за всеки от тях; (номера в ИСУН, данни за кандидатите, БФП; общо допустими разходи (ОДР), съфинансиране от кандидатите – стойности и процент);</w:t>
      </w:r>
      <w:r w:rsidRPr="0057354E">
        <w:rPr>
          <w:bCs/>
        </w:rPr>
        <w:t xml:space="preserve"> </w:t>
      </w:r>
    </w:p>
    <w:p w14:paraId="79F81DA1" w14:textId="77777777" w:rsidR="0057354E" w:rsidRPr="0057354E" w:rsidRDefault="0057354E" w:rsidP="0057354E">
      <w:pPr>
        <w:widowControl w:val="0"/>
        <w:numPr>
          <w:ilvl w:val="0"/>
          <w:numId w:val="86"/>
        </w:numPr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Списък (приложение в </w:t>
      </w:r>
      <w:r w:rsidR="00972416">
        <w:rPr>
          <w:lang w:val="en-US"/>
        </w:rPr>
        <w:t>E</w:t>
      </w:r>
      <w:r w:rsidRPr="0057354E">
        <w:rPr>
          <w:lang w:val="en-US"/>
        </w:rPr>
        <w:t>xcel</w:t>
      </w:r>
      <w:r w:rsidRPr="0057354E">
        <w:t>) на резервните проектни предложения, които успешно са преминали оценяването, но за които не достига финансиране, подредени по реда на тяхното класиране; (номера в ИСУН, данни за кандидатите, БФП; общо допустими разходи (ОДР), съфинансиране от кандидатите – стойности и процент)</w:t>
      </w:r>
      <w:r w:rsidR="00F50965">
        <w:t>;</w:t>
      </w:r>
    </w:p>
    <w:p w14:paraId="3E959ED4" w14:textId="77777777" w:rsidR="0057354E" w:rsidRDefault="0057354E" w:rsidP="0057354E">
      <w:pPr>
        <w:widowControl w:val="0"/>
        <w:numPr>
          <w:ilvl w:val="0"/>
          <w:numId w:val="86"/>
        </w:numPr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Списък (приложение в </w:t>
      </w:r>
      <w:r w:rsidR="00972416">
        <w:rPr>
          <w:lang w:val="en-US"/>
        </w:rPr>
        <w:t>E</w:t>
      </w:r>
      <w:r w:rsidRPr="0057354E">
        <w:rPr>
          <w:lang w:val="en-US"/>
        </w:rPr>
        <w:t>xcel</w:t>
      </w:r>
      <w:r w:rsidRPr="0057354E">
        <w:t>) на предложените за отхвърляне проектни предложения и основанието за отхвърлянет</w:t>
      </w:r>
      <w:r w:rsidR="00F50965">
        <w:t>о им;</w:t>
      </w:r>
    </w:p>
    <w:p w14:paraId="0CFAEFE1" w14:textId="77777777" w:rsidR="000C2A68" w:rsidRDefault="000C2A68" w:rsidP="000C2A68">
      <w:pPr>
        <w:numPr>
          <w:ilvl w:val="0"/>
          <w:numId w:val="86"/>
        </w:numPr>
      </w:pPr>
      <w:r>
        <w:t>Списък на о</w:t>
      </w:r>
      <w:r w:rsidRPr="000C2A68">
        <w:t>ттеглени по време н</w:t>
      </w:r>
      <w:r w:rsidR="009B2AAA">
        <w:t>а оценката проектни предложения;</w:t>
      </w:r>
    </w:p>
    <w:p w14:paraId="11D13B72" w14:textId="77777777" w:rsidR="002C4AE7" w:rsidRDefault="002C4AE7" w:rsidP="002C4AE7">
      <w:pPr>
        <w:numPr>
          <w:ilvl w:val="0"/>
          <w:numId w:val="86"/>
        </w:numPr>
      </w:pPr>
      <w:r w:rsidRPr="002C4AE7">
        <w:t>Заповед за състав на Комисията и изменения в заповедта (ако има такива)</w:t>
      </w:r>
      <w:r w:rsidR="009B2AAA">
        <w:t>;</w:t>
      </w:r>
    </w:p>
    <w:p w14:paraId="22E23A71" w14:textId="77777777" w:rsidR="002C4AE7" w:rsidRDefault="002C4AE7" w:rsidP="002C4AE7">
      <w:pPr>
        <w:numPr>
          <w:ilvl w:val="0"/>
          <w:numId w:val="86"/>
        </w:numPr>
      </w:pPr>
      <w:r w:rsidRPr="002C4AE7">
        <w:t>Декларации за липса на конфликт на интереси и поверителност, подписани от председателя, секретаря/секретарите, всички членове на Комисията с право на глас, помощник-оценители и наблюдатели</w:t>
      </w:r>
      <w:r w:rsidR="009B2AAA">
        <w:t>;</w:t>
      </w:r>
    </w:p>
    <w:p w14:paraId="5BE8B31A" w14:textId="77777777" w:rsidR="009B2AAA" w:rsidRDefault="009B2AAA" w:rsidP="009B2AAA">
      <w:pPr>
        <w:numPr>
          <w:ilvl w:val="0"/>
          <w:numId w:val="86"/>
        </w:numPr>
      </w:pPr>
      <w:r>
        <w:t>Р</w:t>
      </w:r>
      <w:r w:rsidRPr="009B2AAA">
        <w:t>азясненията, които са предоставяни на кандидатите преди подаването на проектните предложения, както и кореспонденцията, водена с кандидатите по време на оценителния процес</w:t>
      </w:r>
      <w:r w:rsidR="00060EF9">
        <w:t>;</w:t>
      </w:r>
    </w:p>
    <w:p w14:paraId="092BD32D" w14:textId="77777777" w:rsidR="00060EF9" w:rsidRPr="000C2A68" w:rsidRDefault="00060EF9" w:rsidP="00060EF9">
      <w:pPr>
        <w:numPr>
          <w:ilvl w:val="0"/>
          <w:numId w:val="86"/>
        </w:numPr>
      </w:pPr>
      <w:r>
        <w:t>О</w:t>
      </w:r>
      <w:r w:rsidRPr="00060EF9">
        <w:t>ценителни листове от всеки етап на оценката</w:t>
      </w:r>
      <w:r w:rsidR="00AD6EF9">
        <w:t xml:space="preserve"> (би могло да се отрази</w:t>
      </w:r>
      <w:r>
        <w:t>, че са налични в електронната сред</w:t>
      </w:r>
      <w:r w:rsidR="00A8745D">
        <w:t>а</w:t>
      </w:r>
      <w:r>
        <w:t xml:space="preserve"> на ИСУН 2020).</w:t>
      </w:r>
    </w:p>
    <w:p w14:paraId="715119F2" w14:textId="77777777" w:rsidR="00E80502" w:rsidRDefault="00846AE5" w:rsidP="00846AE5">
      <w:pPr>
        <w:widowControl w:val="0"/>
        <w:numPr>
          <w:ilvl w:val="0"/>
          <w:numId w:val="86"/>
        </w:numPr>
        <w:tabs>
          <w:tab w:val="left" w:pos="709"/>
        </w:tabs>
        <w:autoSpaceDE w:val="0"/>
        <w:autoSpaceDN w:val="0"/>
        <w:adjustRightInd w:val="0"/>
        <w:jc w:val="both"/>
      </w:pPr>
      <w:r>
        <w:t>П</w:t>
      </w:r>
      <w:r w:rsidRPr="00846AE5">
        <w:t>ротоколи от отделните етапи на оценката, подписани от участвалите в съответния етап на оценка лица</w:t>
      </w:r>
      <w:r w:rsidR="00E80502">
        <w:t>;</w:t>
      </w:r>
    </w:p>
    <w:p w14:paraId="4F5D4662" w14:textId="77777777" w:rsidR="00E80502" w:rsidRDefault="00E80502" w:rsidP="00E80502">
      <w:pPr>
        <w:widowControl w:val="0"/>
        <w:numPr>
          <w:ilvl w:val="0"/>
          <w:numId w:val="86"/>
        </w:numPr>
        <w:tabs>
          <w:tab w:val="left" w:pos="709"/>
        </w:tabs>
        <w:autoSpaceDE w:val="0"/>
        <w:autoSpaceDN w:val="0"/>
        <w:adjustRightInd w:val="0"/>
        <w:jc w:val="both"/>
      </w:pPr>
      <w:r>
        <w:t>Правила за работа на Комисията;</w:t>
      </w:r>
    </w:p>
    <w:p w14:paraId="486205FA" w14:textId="77777777" w:rsidR="0057354E" w:rsidRDefault="0057354E" w:rsidP="0057354E">
      <w:pPr>
        <w:widowControl w:val="0"/>
        <w:numPr>
          <w:ilvl w:val="0"/>
          <w:numId w:val="86"/>
        </w:numPr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Други.</w:t>
      </w:r>
    </w:p>
    <w:p w14:paraId="738C22A1" w14:textId="77777777" w:rsidR="00972416" w:rsidRPr="0057354E" w:rsidRDefault="00972416" w:rsidP="00972416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jc w:val="both"/>
      </w:pPr>
    </w:p>
    <w:p w14:paraId="62198062" w14:textId="77777777" w:rsidR="0057354E" w:rsidRPr="00145A62" w:rsidRDefault="0057354E" w:rsidP="006F4479">
      <w:pPr>
        <w:widowControl w:val="0"/>
        <w:numPr>
          <w:ilvl w:val="0"/>
          <w:numId w:val="83"/>
        </w:numPr>
        <w:tabs>
          <w:tab w:val="left" w:pos="426"/>
        </w:tabs>
        <w:autoSpaceDE w:val="0"/>
        <w:autoSpaceDN w:val="0"/>
        <w:adjustRightInd w:val="0"/>
        <w:jc w:val="both"/>
        <w:rPr>
          <w:b/>
        </w:rPr>
      </w:pPr>
      <w:r w:rsidRPr="00145A62">
        <w:rPr>
          <w:b/>
        </w:rPr>
        <w:t>Подписи</w:t>
      </w:r>
      <w:r w:rsidR="00905D08">
        <w:rPr>
          <w:b/>
        </w:rPr>
        <w:t xml:space="preserve"> на председател, секретар и членове на комисията</w:t>
      </w:r>
      <w:r w:rsidR="002F1BF1">
        <w:rPr>
          <w:b/>
        </w:rPr>
        <w:t>.</w:t>
      </w:r>
    </w:p>
    <w:p w14:paraId="075F2039" w14:textId="77777777" w:rsidR="005C71F3" w:rsidRDefault="005C71F3" w:rsidP="005C71F3">
      <w:pPr>
        <w:autoSpaceDN w:val="0"/>
        <w:jc w:val="both"/>
      </w:pPr>
    </w:p>
    <w:p w14:paraId="6763DE68" w14:textId="77777777" w:rsidR="00553EF1" w:rsidRPr="00663A9A" w:rsidRDefault="000C0108" w:rsidP="00523E6C">
      <w:pPr>
        <w:autoSpaceDN w:val="0"/>
        <w:jc w:val="both"/>
      </w:pPr>
      <w:r w:rsidRPr="00663A9A">
        <w:t xml:space="preserve"> </w:t>
      </w:r>
    </w:p>
    <w:sectPr w:rsidR="00553EF1" w:rsidRPr="00663A9A" w:rsidSect="00286F4F">
      <w:footerReference w:type="even" r:id="rId8"/>
      <w:footerReference w:type="default" r:id="rId9"/>
      <w:headerReference w:type="first" r:id="rId10"/>
      <w:type w:val="continuous"/>
      <w:pgSz w:w="11906" w:h="16838" w:code="9"/>
      <w:pgMar w:top="1560" w:right="851" w:bottom="709" w:left="156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C899EB" w14:textId="77777777" w:rsidR="000B374F" w:rsidRDefault="000B374F">
      <w:r>
        <w:separator/>
      </w:r>
    </w:p>
  </w:endnote>
  <w:endnote w:type="continuationSeparator" w:id="0">
    <w:p w14:paraId="16FC9485" w14:textId="77777777" w:rsidR="000B374F" w:rsidRDefault="000B3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B75FD" w14:textId="77777777" w:rsidR="003573D4" w:rsidRDefault="003573D4" w:rsidP="009730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3A1C23" w14:textId="77777777" w:rsidR="003573D4" w:rsidRDefault="003573D4" w:rsidP="002D015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8216E3" w14:textId="4049BC57" w:rsidR="003573D4" w:rsidRDefault="003573D4" w:rsidP="009730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94FF5">
      <w:rPr>
        <w:rStyle w:val="PageNumber"/>
        <w:noProof/>
      </w:rPr>
      <w:t>4</w:t>
    </w:r>
    <w:r>
      <w:rPr>
        <w:rStyle w:val="PageNumber"/>
      </w:rPr>
      <w:fldChar w:fldCharType="end"/>
    </w:r>
  </w:p>
  <w:p w14:paraId="69B4C573" w14:textId="77777777" w:rsidR="003573D4" w:rsidRPr="00786B84" w:rsidRDefault="003573D4" w:rsidP="002B6A87">
    <w:pPr>
      <w:pStyle w:val="Footer"/>
      <w:pBdr>
        <w:top w:val="single" w:sz="4" w:space="0" w:color="auto"/>
      </w:pBdr>
      <w:ind w:right="360"/>
      <w:jc w:val="center"/>
      <w:rPr>
        <w:b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B3ECC" w14:textId="77777777" w:rsidR="000B374F" w:rsidRDefault="000B374F">
      <w:r>
        <w:separator/>
      </w:r>
    </w:p>
  </w:footnote>
  <w:footnote w:type="continuationSeparator" w:id="0">
    <w:p w14:paraId="23E21269" w14:textId="77777777" w:rsidR="000B374F" w:rsidRDefault="000B374F">
      <w:r>
        <w:continuationSeparator/>
      </w:r>
    </w:p>
  </w:footnote>
  <w:footnote w:id="1">
    <w:p w14:paraId="79A38829" w14:textId="5C9A0F7F" w:rsidR="00F73BE8" w:rsidRPr="00F73BE8" w:rsidRDefault="008F073D" w:rsidP="00475138">
      <w:pPr>
        <w:jc w:val="both"/>
        <w:rPr>
          <w:sz w:val="18"/>
          <w:szCs w:val="18"/>
        </w:rPr>
      </w:pPr>
      <w:r w:rsidRPr="00F1158C">
        <w:rPr>
          <w:rStyle w:val="FootnoteReference"/>
        </w:rPr>
        <w:footnoteRef/>
      </w:r>
      <w:r w:rsidRPr="00F1158C">
        <w:t xml:space="preserve"> </w:t>
      </w:r>
      <w:r w:rsidR="00475138" w:rsidRPr="00475138">
        <w:rPr>
          <w:sz w:val="18"/>
          <w:szCs w:val="18"/>
        </w:rPr>
        <w:t xml:space="preserve">ПРАВИЛАТА за работа на Комисия за подбор на проекти по процедури за предоставяне на безвъзмездна финансова помощ по </w:t>
      </w:r>
      <w:r w:rsidR="004B7D68">
        <w:rPr>
          <w:sz w:val="18"/>
          <w:szCs w:val="18"/>
        </w:rPr>
        <w:t>ОП НОИР</w:t>
      </w:r>
      <w:r w:rsidR="00475138" w:rsidRPr="00475138">
        <w:rPr>
          <w:sz w:val="18"/>
          <w:szCs w:val="18"/>
        </w:rPr>
        <w:t xml:space="preserve"> в изпълнение на СВОМР са приложение към </w:t>
      </w:r>
      <w:r w:rsidR="00F1158C" w:rsidRPr="00F73BE8">
        <w:rPr>
          <w:sz w:val="18"/>
          <w:szCs w:val="18"/>
        </w:rPr>
        <w:t xml:space="preserve">УКАЗАНИЯТА на Управляващия орган (УО) на </w:t>
      </w:r>
      <w:r w:rsidR="004B7D68" w:rsidRPr="004B7D68">
        <w:rPr>
          <w:sz w:val="18"/>
          <w:szCs w:val="18"/>
        </w:rPr>
        <w:t>Оперативна програма „Наука и образование за интелигентен растеж“ 2014-2020 г. (ОП НОИР)</w:t>
      </w:r>
      <w:r w:rsidR="004B7D68">
        <w:rPr>
          <w:sz w:val="18"/>
          <w:szCs w:val="18"/>
        </w:rPr>
        <w:t xml:space="preserve"> </w:t>
      </w:r>
      <w:r w:rsidR="00F1158C" w:rsidRPr="00F73BE8">
        <w:rPr>
          <w:sz w:val="18"/>
          <w:szCs w:val="18"/>
        </w:rPr>
        <w:t>съгласно разпоредбите на чл. 37, ал. 1 на Постановление № 161 от 04.07.2016 г. на Министерския съвет за условията и реда за осъществяване на координация между управляващите органи на програмите и местните инициативни групи/местните инициативни рибарски групи във връзка с изпълнението на подхода Водено от общностите местно развитие</w:t>
      </w:r>
      <w:r w:rsidR="00F73BE8" w:rsidRPr="00F73BE8">
        <w:rPr>
          <w:sz w:val="18"/>
          <w:szCs w:val="18"/>
        </w:rPr>
        <w:t xml:space="preserve">. </w:t>
      </w:r>
    </w:p>
    <w:p w14:paraId="11AB79D8" w14:textId="77777777" w:rsidR="00F1158C" w:rsidRPr="00F1158C" w:rsidRDefault="00F1158C" w:rsidP="00F1158C">
      <w:pPr>
        <w:pStyle w:val="FootnoteText"/>
        <w:jc w:val="both"/>
      </w:pPr>
    </w:p>
    <w:p w14:paraId="7A6E0B23" w14:textId="77777777" w:rsidR="008F073D" w:rsidRDefault="008F073D">
      <w:pPr>
        <w:pStyle w:val="FootnoteText"/>
      </w:pPr>
    </w:p>
  </w:footnote>
  <w:footnote w:id="2">
    <w:p w14:paraId="6AAE3C57" w14:textId="77777777" w:rsidR="002B7353" w:rsidRPr="00DD2622" w:rsidRDefault="002B7353" w:rsidP="002B7353">
      <w:pPr>
        <w:pStyle w:val="FootnoteText"/>
        <w:rPr>
          <w:color w:val="FF0000"/>
        </w:rPr>
      </w:pPr>
      <w:r>
        <w:rPr>
          <w:rStyle w:val="FootnoteReference"/>
        </w:rPr>
        <w:footnoteRef/>
      </w:r>
      <w:r w:rsidRPr="00B163C2">
        <w:rPr>
          <w:lang w:val="ru-RU"/>
        </w:rPr>
        <w:t xml:space="preserve"> </w:t>
      </w:r>
      <w:r>
        <w:t>Председател, секретар, член с право на глас, наблюдател</w:t>
      </w:r>
      <w:r w:rsidR="00DD2622" w:rsidRPr="001C5A78">
        <w:rPr>
          <w:color w:val="000000"/>
        </w:rPr>
        <w:t>, помощник-оценител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8F376" w14:textId="77777777" w:rsidR="003573D4" w:rsidRPr="00583863" w:rsidRDefault="003573D4" w:rsidP="00583863">
    <w:pPr>
      <w:tabs>
        <w:tab w:val="center" w:pos="4536"/>
        <w:tab w:val="right" w:pos="9072"/>
      </w:tabs>
      <w:jc w:val="center"/>
      <w:rPr>
        <w:b/>
        <w:lang w:eastAsia="en-GB"/>
      </w:rPr>
    </w:pPr>
  </w:p>
  <w:tbl>
    <w:tblPr>
      <w:tblW w:w="10207" w:type="dxa"/>
      <w:tblInd w:w="-431" w:type="dxa"/>
      <w:tblLook w:val="04A0" w:firstRow="1" w:lastRow="0" w:firstColumn="1" w:lastColumn="0" w:noHBand="0" w:noVBand="1"/>
    </w:tblPr>
    <w:tblGrid>
      <w:gridCol w:w="3120"/>
      <w:gridCol w:w="3969"/>
      <w:gridCol w:w="3118"/>
    </w:tblGrid>
    <w:tr w:rsidR="002C781C" w14:paraId="0ECD1879" w14:textId="77777777" w:rsidTr="00747A6D">
      <w:tc>
        <w:tcPr>
          <w:tcW w:w="3120" w:type="dxa"/>
          <w:shd w:val="clear" w:color="auto" w:fill="auto"/>
        </w:tcPr>
        <w:p w14:paraId="0130EB49" w14:textId="77777777" w:rsidR="002C781C" w:rsidRPr="00747A6D" w:rsidRDefault="00BC19EB" w:rsidP="002C781C">
          <w:pPr>
            <w:pStyle w:val="Header"/>
            <w:rPr>
              <w:rFonts w:ascii="Calibri" w:eastAsia="Calibri" w:hAnsi="Calibri"/>
              <w:sz w:val="22"/>
              <w:szCs w:val="22"/>
            </w:rPr>
          </w:pPr>
          <w:r w:rsidRPr="00747A6D">
            <w:rPr>
              <w:rFonts w:ascii="Calibri" w:eastAsia="Calibri" w:hAnsi="Calibri"/>
              <w:noProof/>
              <w:sz w:val="22"/>
              <w:szCs w:val="22"/>
              <w:lang w:val="en-GB" w:eastAsia="en-GB"/>
            </w:rPr>
            <w:drawing>
              <wp:inline distT="0" distB="0" distL="0" distR="0" wp14:anchorId="48992F5C" wp14:editId="37BAB24A">
                <wp:extent cx="1685925" cy="532765"/>
                <wp:effectExtent l="0" t="0" r="9525" b="635"/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5925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shd w:val="clear" w:color="auto" w:fill="auto"/>
        </w:tcPr>
        <w:p w14:paraId="4CBEF4D5" w14:textId="77777777" w:rsidR="002C781C" w:rsidRPr="00747A6D" w:rsidRDefault="002C781C" w:rsidP="00747A6D">
          <w:pPr>
            <w:pStyle w:val="Header"/>
            <w:jc w:val="center"/>
            <w:rPr>
              <w:rFonts w:ascii="Calibri" w:eastAsia="Calibri" w:hAnsi="Calibri"/>
              <w:color w:val="767171"/>
              <w:sz w:val="22"/>
              <w:szCs w:val="22"/>
            </w:rPr>
          </w:pPr>
          <w:r w:rsidRPr="00747A6D">
            <w:rPr>
              <w:rFonts w:ascii="Calibri" w:eastAsia="Calibri" w:hAnsi="Calibri"/>
              <w:b/>
              <w:color w:val="767171"/>
              <w:sz w:val="22"/>
              <w:szCs w:val="22"/>
            </w:rPr>
            <w:t>Изпълнителна агенция</w:t>
          </w:r>
        </w:p>
        <w:p w14:paraId="54C37AC0" w14:textId="77777777" w:rsidR="002C781C" w:rsidRPr="00747A6D" w:rsidRDefault="002C781C" w:rsidP="00747A6D">
          <w:pPr>
            <w:pStyle w:val="Header"/>
            <w:jc w:val="center"/>
            <w:rPr>
              <w:rFonts w:ascii="Calibri" w:eastAsia="Calibri" w:hAnsi="Calibri"/>
              <w:color w:val="171717"/>
              <w:sz w:val="22"/>
              <w:szCs w:val="22"/>
            </w:rPr>
          </w:pPr>
          <w:r w:rsidRPr="00747A6D">
            <w:rPr>
              <w:rFonts w:ascii="Calibri" w:eastAsia="Calibri" w:hAnsi="Calibri"/>
              <w:b/>
              <w:color w:val="767171"/>
              <w:sz w:val="22"/>
              <w:szCs w:val="22"/>
            </w:rPr>
            <w:t>„Оперативна програма „Наука и образование за интелигентен растеж“</w:t>
          </w:r>
        </w:p>
      </w:tc>
      <w:tc>
        <w:tcPr>
          <w:tcW w:w="3118" w:type="dxa"/>
          <w:shd w:val="clear" w:color="auto" w:fill="auto"/>
        </w:tcPr>
        <w:p w14:paraId="6A490837" w14:textId="77777777" w:rsidR="002C781C" w:rsidRPr="00747A6D" w:rsidRDefault="00BC19EB" w:rsidP="00747A6D">
          <w:pPr>
            <w:pStyle w:val="Header"/>
            <w:jc w:val="right"/>
            <w:rPr>
              <w:rFonts w:ascii="Calibri" w:eastAsia="Calibri" w:hAnsi="Calibri"/>
              <w:color w:val="171717"/>
              <w:sz w:val="22"/>
              <w:szCs w:val="22"/>
            </w:rPr>
          </w:pPr>
          <w:r w:rsidRPr="00747A6D">
            <w:rPr>
              <w:rFonts w:ascii="Calibri" w:eastAsia="Calibri" w:hAnsi="Calibri"/>
              <w:noProof/>
              <w:color w:val="171717"/>
              <w:sz w:val="22"/>
              <w:szCs w:val="22"/>
              <w:lang w:val="en-GB" w:eastAsia="en-GB"/>
            </w:rPr>
            <w:drawing>
              <wp:inline distT="0" distB="0" distL="0" distR="0" wp14:anchorId="1056A0DF" wp14:editId="66663246">
                <wp:extent cx="1781175" cy="572770"/>
                <wp:effectExtent l="0" t="0" r="9525" b="0"/>
                <wp:docPr id="2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1175" cy="572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D30A269" w14:textId="77777777" w:rsidR="003573D4" w:rsidRPr="00190CB4" w:rsidRDefault="003573D4" w:rsidP="002E49D1">
    <w:pPr>
      <w:keepNext/>
      <w:overflowPunct w:val="0"/>
      <w:autoSpaceDE w:val="0"/>
      <w:autoSpaceDN w:val="0"/>
      <w:adjustRightInd w:val="0"/>
      <w:spacing w:line="360" w:lineRule="auto"/>
      <w:ind w:firstLine="142"/>
      <w:textAlignment w:val="baseline"/>
      <w:outlineLvl w:val="0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970ED"/>
    <w:multiLevelType w:val="multilevel"/>
    <w:tmpl w:val="EC3655E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030B39"/>
    <w:multiLevelType w:val="hybridMultilevel"/>
    <w:tmpl w:val="A25C35D6"/>
    <w:lvl w:ilvl="0" w:tplc="45486F5C">
      <w:start w:val="7"/>
      <w:numFmt w:val="bullet"/>
      <w:lvlText w:val="-"/>
      <w:lvlJc w:val="left"/>
      <w:pPr>
        <w:ind w:left="361" w:hanging="360"/>
      </w:pPr>
      <w:rPr>
        <w:rFonts w:ascii="Verdana" w:eastAsia="Calibri" w:hAnsi="Verdana" w:cs="Verdana" w:hint="default"/>
      </w:rPr>
    </w:lvl>
    <w:lvl w:ilvl="1" w:tplc="04020003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" w15:restartNumberingAfterBreak="0">
    <w:nsid w:val="05B93A12"/>
    <w:multiLevelType w:val="hybridMultilevel"/>
    <w:tmpl w:val="50A2F038"/>
    <w:lvl w:ilvl="0" w:tplc="C6122630">
      <w:start w:val="1"/>
      <w:numFmt w:val="decimal"/>
      <w:lvlText w:val="%1."/>
      <w:lvlJc w:val="left"/>
      <w:pPr>
        <w:tabs>
          <w:tab w:val="num" w:pos="3600"/>
        </w:tabs>
        <w:ind w:left="3600" w:hanging="19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3" w15:restartNumberingAfterBreak="0">
    <w:nsid w:val="06231AB8"/>
    <w:multiLevelType w:val="multilevel"/>
    <w:tmpl w:val="32484E72"/>
    <w:lvl w:ilvl="0">
      <w:start w:val="1"/>
      <w:numFmt w:val="decimal"/>
      <w:lvlText w:val="7.1.3.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78815D4"/>
    <w:multiLevelType w:val="multilevel"/>
    <w:tmpl w:val="47E6C3F6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0" w:hanging="1800"/>
      </w:pPr>
      <w:rPr>
        <w:rFonts w:hint="default"/>
      </w:rPr>
    </w:lvl>
  </w:abstractNum>
  <w:abstractNum w:abstractNumId="5" w15:restartNumberingAfterBreak="0">
    <w:nsid w:val="07A03807"/>
    <w:multiLevelType w:val="multilevel"/>
    <w:tmpl w:val="B0C28EE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  <w:b/>
        <w:i w:val="0"/>
      </w:rPr>
    </w:lvl>
    <w:lvl w:ilvl="1">
      <w:start w:val="18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 w15:restartNumberingAfterBreak="0">
    <w:nsid w:val="07EF135A"/>
    <w:multiLevelType w:val="hybridMultilevel"/>
    <w:tmpl w:val="186A1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ED1647"/>
    <w:multiLevelType w:val="hybridMultilevel"/>
    <w:tmpl w:val="AED25870"/>
    <w:lvl w:ilvl="0" w:tplc="0402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2022EF"/>
    <w:multiLevelType w:val="multilevel"/>
    <w:tmpl w:val="94E6E1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0A395D1B"/>
    <w:multiLevelType w:val="multilevel"/>
    <w:tmpl w:val="2EB6657A"/>
    <w:lvl w:ilvl="0">
      <w:start w:val="1"/>
      <w:numFmt w:val="decimal"/>
      <w:lvlText w:val="1.%1."/>
      <w:lvlJc w:val="left"/>
      <w:pPr>
        <w:tabs>
          <w:tab w:val="num" w:pos="851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EE0570D"/>
    <w:multiLevelType w:val="multilevel"/>
    <w:tmpl w:val="F3E6896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19B1B51"/>
    <w:multiLevelType w:val="multilevel"/>
    <w:tmpl w:val="93BAA9DC"/>
    <w:lvl w:ilvl="0">
      <w:start w:val="1"/>
      <w:numFmt w:val="decimal"/>
      <w:lvlText w:val="7.1.1.4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45A74DF"/>
    <w:multiLevelType w:val="multilevel"/>
    <w:tmpl w:val="92149358"/>
    <w:lvl w:ilvl="0">
      <w:start w:val="2"/>
      <w:numFmt w:val="decimal"/>
      <w:lvlText w:val="%1."/>
      <w:lvlJc w:val="left"/>
      <w:pPr>
        <w:tabs>
          <w:tab w:val="num" w:pos="851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8534B34"/>
    <w:multiLevelType w:val="multilevel"/>
    <w:tmpl w:val="99FCC61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50"/>
        </w:tabs>
        <w:ind w:left="1050" w:hanging="70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410"/>
        </w:tabs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05"/>
        </w:tabs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10"/>
        </w:tabs>
        <w:ind w:left="3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55"/>
        </w:tabs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1800"/>
      </w:pPr>
      <w:rPr>
        <w:rFonts w:hint="default"/>
      </w:rPr>
    </w:lvl>
  </w:abstractNum>
  <w:abstractNum w:abstractNumId="14" w15:restartNumberingAfterBreak="0">
    <w:nsid w:val="1875003F"/>
    <w:multiLevelType w:val="multilevel"/>
    <w:tmpl w:val="38D4985E"/>
    <w:lvl w:ilvl="0">
      <w:start w:val="1"/>
      <w:numFmt w:val="decimal"/>
      <w:lvlText w:val="4.3.%1."/>
      <w:lvlJc w:val="left"/>
      <w:pPr>
        <w:tabs>
          <w:tab w:val="num" w:pos="851"/>
        </w:tabs>
        <w:ind w:left="0" w:firstLine="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95045ED"/>
    <w:multiLevelType w:val="multilevel"/>
    <w:tmpl w:val="B11E5070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97379F6"/>
    <w:multiLevelType w:val="multilevel"/>
    <w:tmpl w:val="0E121014"/>
    <w:lvl w:ilvl="0">
      <w:start w:val="2"/>
      <w:numFmt w:val="decimal"/>
      <w:lvlText w:val="3.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AC52A71"/>
    <w:multiLevelType w:val="multilevel"/>
    <w:tmpl w:val="32067682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1B606CD0"/>
    <w:multiLevelType w:val="multilevel"/>
    <w:tmpl w:val="48FA02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4"/>
      <w:numFmt w:val="decimal"/>
      <w:isLgl/>
      <w:lvlText w:val="%1.%2"/>
      <w:lvlJc w:val="left"/>
      <w:pPr>
        <w:ind w:left="-77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1BFB1FD5"/>
    <w:multiLevelType w:val="hybridMultilevel"/>
    <w:tmpl w:val="21808DFC"/>
    <w:lvl w:ilvl="0" w:tplc="DC48389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65146E"/>
    <w:multiLevelType w:val="multilevel"/>
    <w:tmpl w:val="014C1C82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0EB7C65"/>
    <w:multiLevelType w:val="multilevel"/>
    <w:tmpl w:val="DC86A2DC"/>
    <w:lvl w:ilvl="0">
      <w:start w:val="1"/>
      <w:numFmt w:val="decimal"/>
      <w:lvlText w:val="6.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23A52C00"/>
    <w:multiLevelType w:val="hybridMultilevel"/>
    <w:tmpl w:val="6E4E44FE"/>
    <w:lvl w:ilvl="0" w:tplc="0402000F">
      <w:start w:val="1"/>
      <w:numFmt w:val="decimal"/>
      <w:lvlText w:val="%1."/>
      <w:lvlJc w:val="left"/>
      <w:pPr>
        <w:ind w:left="1200" w:hanging="360"/>
      </w:p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24B03F1F"/>
    <w:multiLevelType w:val="multilevel"/>
    <w:tmpl w:val="B8A4E1A0"/>
    <w:lvl w:ilvl="0">
      <w:start w:val="1"/>
      <w:numFmt w:val="decimal"/>
      <w:lvlText w:val="7.1.2.%1.2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26985422"/>
    <w:multiLevelType w:val="hybridMultilevel"/>
    <w:tmpl w:val="30127D1E"/>
    <w:lvl w:ilvl="0" w:tplc="FFFFFFFF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5" w15:restartNumberingAfterBreak="0">
    <w:nsid w:val="277313E9"/>
    <w:multiLevelType w:val="multilevel"/>
    <w:tmpl w:val="05BEB7C8"/>
    <w:lvl w:ilvl="0">
      <w:start w:val="1"/>
      <w:numFmt w:val="decimal"/>
      <w:lvlText w:val="7.1.1.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29474F40"/>
    <w:multiLevelType w:val="multilevel"/>
    <w:tmpl w:val="272E6422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29BC430E"/>
    <w:multiLevelType w:val="multilevel"/>
    <w:tmpl w:val="635C29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2CDC2AF7"/>
    <w:multiLevelType w:val="hybridMultilevel"/>
    <w:tmpl w:val="E722B8D0"/>
    <w:lvl w:ilvl="0" w:tplc="E11A5B18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  <w:color w:val="auto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D455B7E"/>
    <w:multiLevelType w:val="multilevel"/>
    <w:tmpl w:val="68A4F4E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2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</w:rPr>
    </w:lvl>
  </w:abstractNum>
  <w:abstractNum w:abstractNumId="30" w15:restartNumberingAfterBreak="0">
    <w:nsid w:val="2E941D36"/>
    <w:multiLevelType w:val="multilevel"/>
    <w:tmpl w:val="A588CA06"/>
    <w:lvl w:ilvl="0">
      <w:start w:val="7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30A614D3"/>
    <w:multiLevelType w:val="multilevel"/>
    <w:tmpl w:val="9CD2B77A"/>
    <w:lvl w:ilvl="0">
      <w:start w:val="8"/>
      <w:numFmt w:val="decimal"/>
      <w:lvlText w:val="%1."/>
      <w:lvlJc w:val="left"/>
      <w:pPr>
        <w:tabs>
          <w:tab w:val="num" w:pos="851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30EA3684"/>
    <w:multiLevelType w:val="multilevel"/>
    <w:tmpl w:val="27122F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0" w:hanging="1800"/>
      </w:pPr>
      <w:rPr>
        <w:rFonts w:hint="default"/>
      </w:rPr>
    </w:lvl>
  </w:abstractNum>
  <w:abstractNum w:abstractNumId="33" w15:restartNumberingAfterBreak="0">
    <w:nsid w:val="31CE609E"/>
    <w:multiLevelType w:val="multilevel"/>
    <w:tmpl w:val="ED184F56"/>
    <w:lvl w:ilvl="0">
      <w:start w:val="1"/>
      <w:numFmt w:val="decimal"/>
      <w:lvlText w:val="4.1.%1."/>
      <w:lvlJc w:val="left"/>
      <w:pPr>
        <w:tabs>
          <w:tab w:val="num" w:pos="851"/>
        </w:tabs>
        <w:ind w:left="0" w:firstLine="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34320F51"/>
    <w:multiLevelType w:val="multilevel"/>
    <w:tmpl w:val="1B6A0130"/>
    <w:lvl w:ilvl="0">
      <w:start w:val="9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bCs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345320DC"/>
    <w:multiLevelType w:val="multilevel"/>
    <w:tmpl w:val="0402001F"/>
    <w:styleLink w:val="111111"/>
    <w:lvl w:ilvl="0">
      <w:start w:val="1"/>
      <w:numFmt w:val="decimal"/>
      <w:pStyle w:val="Bullet3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34584A93"/>
    <w:multiLevelType w:val="multilevel"/>
    <w:tmpl w:val="48345A5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35F82E7C"/>
    <w:multiLevelType w:val="multilevel"/>
    <w:tmpl w:val="2244ECC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63D7917"/>
    <w:multiLevelType w:val="hybridMultilevel"/>
    <w:tmpl w:val="534A9D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255091"/>
    <w:multiLevelType w:val="multilevel"/>
    <w:tmpl w:val="FDB82F90"/>
    <w:lvl w:ilvl="0">
      <w:start w:val="7"/>
      <w:numFmt w:val="decimal"/>
      <w:lvlText w:val="%1."/>
      <w:lvlJc w:val="left"/>
      <w:pPr>
        <w:ind w:left="1020" w:hanging="10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45" w:hanging="10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70" w:hanging="10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95" w:hanging="1020"/>
      </w:pPr>
      <w:rPr>
        <w:rFonts w:hint="default"/>
        <w:b w:val="0"/>
      </w:rPr>
    </w:lvl>
    <w:lvl w:ilvl="4">
      <w:start w:val="10"/>
      <w:numFmt w:val="decimal"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  <w:b w:val="0"/>
      </w:rPr>
    </w:lvl>
  </w:abstractNum>
  <w:abstractNum w:abstractNumId="40" w15:restartNumberingAfterBreak="0">
    <w:nsid w:val="380C72F9"/>
    <w:multiLevelType w:val="multilevel"/>
    <w:tmpl w:val="24483A5E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0" w:hanging="600"/>
      </w:pPr>
      <w:rPr>
        <w:rFonts w:hint="default"/>
      </w:rPr>
    </w:lvl>
    <w:lvl w:ilvl="2">
      <w:start w:val="9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41" w15:restartNumberingAfterBreak="0">
    <w:nsid w:val="382F2C12"/>
    <w:multiLevelType w:val="hybridMultilevel"/>
    <w:tmpl w:val="D00A8F84"/>
    <w:lvl w:ilvl="0" w:tplc="D3DC420E">
      <w:start w:val="2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8057C3"/>
    <w:multiLevelType w:val="multilevel"/>
    <w:tmpl w:val="99B8C4F8"/>
    <w:lvl w:ilvl="0">
      <w:start w:val="4"/>
      <w:numFmt w:val="decimal"/>
      <w:lvlText w:val="7.1.%1."/>
      <w:lvlJc w:val="left"/>
      <w:pPr>
        <w:tabs>
          <w:tab w:val="num" w:pos="964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391E754B"/>
    <w:multiLevelType w:val="hybridMultilevel"/>
    <w:tmpl w:val="2EDE736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954059B"/>
    <w:multiLevelType w:val="hybridMultilevel"/>
    <w:tmpl w:val="47503296"/>
    <w:lvl w:ilvl="0" w:tplc="31B0744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 w15:restartNumberingAfterBreak="0">
    <w:nsid w:val="3990115B"/>
    <w:multiLevelType w:val="hybridMultilevel"/>
    <w:tmpl w:val="26F2674C"/>
    <w:lvl w:ilvl="0" w:tplc="DC2C3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E00425"/>
    <w:multiLevelType w:val="multilevel"/>
    <w:tmpl w:val="456A4DC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E574C4D"/>
    <w:multiLevelType w:val="multilevel"/>
    <w:tmpl w:val="9DD8059E"/>
    <w:lvl w:ilvl="0">
      <w:start w:val="1"/>
      <w:numFmt w:val="decimal"/>
      <w:lvlText w:val="4.2.%1."/>
      <w:lvlJc w:val="left"/>
      <w:pPr>
        <w:tabs>
          <w:tab w:val="num" w:pos="851"/>
        </w:tabs>
        <w:ind w:left="0" w:firstLine="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3EA16C7E"/>
    <w:multiLevelType w:val="hybridMultilevel"/>
    <w:tmpl w:val="168079BC"/>
    <w:lvl w:ilvl="0" w:tplc="9822E5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FE506BE"/>
    <w:multiLevelType w:val="hybridMultilevel"/>
    <w:tmpl w:val="B8424CDA"/>
    <w:lvl w:ilvl="0" w:tplc="F06041EE">
      <w:start w:val="1"/>
      <w:numFmt w:val="decimal"/>
      <w:lvlText w:val="%1.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</w:lvl>
  </w:abstractNum>
  <w:abstractNum w:abstractNumId="50" w15:restartNumberingAfterBreak="0">
    <w:nsid w:val="400257EE"/>
    <w:multiLevelType w:val="multilevel"/>
    <w:tmpl w:val="B2948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8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800"/>
      </w:pPr>
      <w:rPr>
        <w:rFonts w:hint="default"/>
      </w:rPr>
    </w:lvl>
  </w:abstractNum>
  <w:abstractNum w:abstractNumId="51" w15:restartNumberingAfterBreak="0">
    <w:nsid w:val="404B4C1C"/>
    <w:multiLevelType w:val="multilevel"/>
    <w:tmpl w:val="A008EE7A"/>
    <w:lvl w:ilvl="0">
      <w:start w:val="7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5" w:hanging="10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1020"/>
      </w:pPr>
      <w:rPr>
        <w:rFonts w:hint="default"/>
      </w:rPr>
    </w:lvl>
    <w:lvl w:ilvl="4">
      <w:start w:val="16"/>
      <w:numFmt w:val="decimal"/>
      <w:lvlText w:val="%1.%2.%3.%4.15.  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40" w:hanging="1800"/>
      </w:pPr>
      <w:rPr>
        <w:rFonts w:hint="default"/>
      </w:rPr>
    </w:lvl>
  </w:abstractNum>
  <w:abstractNum w:abstractNumId="52" w15:restartNumberingAfterBreak="0">
    <w:nsid w:val="40801ED7"/>
    <w:multiLevelType w:val="multilevel"/>
    <w:tmpl w:val="42567132"/>
    <w:lvl w:ilvl="0">
      <w:start w:val="1"/>
      <w:numFmt w:val="decimal"/>
      <w:lvlText w:val="7.1.1.%1."/>
      <w:lvlJc w:val="left"/>
      <w:pPr>
        <w:tabs>
          <w:tab w:val="num" w:pos="964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3" w15:restartNumberingAfterBreak="0">
    <w:nsid w:val="41F3430D"/>
    <w:multiLevelType w:val="multilevel"/>
    <w:tmpl w:val="20A4A14C"/>
    <w:lvl w:ilvl="0">
      <w:start w:val="5"/>
      <w:numFmt w:val="decimal"/>
      <w:lvlText w:val="%1."/>
      <w:lvlJc w:val="left"/>
      <w:pPr>
        <w:tabs>
          <w:tab w:val="num" w:pos="851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38"/>
        </w:tabs>
        <w:ind w:left="206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424510AB"/>
    <w:multiLevelType w:val="multilevel"/>
    <w:tmpl w:val="7A06CDB2"/>
    <w:lvl w:ilvl="0">
      <w:start w:val="1"/>
      <w:numFmt w:val="decimal"/>
      <w:lvlText w:val="5.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449E1935"/>
    <w:multiLevelType w:val="multilevel"/>
    <w:tmpl w:val="F272A99C"/>
    <w:lvl w:ilvl="0">
      <w:start w:val="7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45481FD8"/>
    <w:multiLevelType w:val="multilevel"/>
    <w:tmpl w:val="54C44D9A"/>
    <w:lvl w:ilvl="0">
      <w:start w:val="1"/>
      <w:numFmt w:val="decimal"/>
      <w:lvlText w:val="3.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47071DB5"/>
    <w:multiLevelType w:val="multilevel"/>
    <w:tmpl w:val="D66A42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4AE5048D"/>
    <w:multiLevelType w:val="multilevel"/>
    <w:tmpl w:val="88300F48"/>
    <w:lvl w:ilvl="0">
      <w:start w:val="1"/>
      <w:numFmt w:val="decimal"/>
      <w:lvlText w:val="7.1.%1."/>
      <w:lvlJc w:val="left"/>
      <w:pPr>
        <w:tabs>
          <w:tab w:val="num" w:pos="851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 w15:restartNumberingAfterBreak="0">
    <w:nsid w:val="4BE836FB"/>
    <w:multiLevelType w:val="hybridMultilevel"/>
    <w:tmpl w:val="C3227E58"/>
    <w:lvl w:ilvl="0" w:tplc="1E32A588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1A7448E"/>
    <w:multiLevelType w:val="hybridMultilevel"/>
    <w:tmpl w:val="79C021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2FD7E21"/>
    <w:multiLevelType w:val="hybridMultilevel"/>
    <w:tmpl w:val="A066CF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3B33B2B"/>
    <w:multiLevelType w:val="multilevel"/>
    <w:tmpl w:val="460A591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0" w:hanging="2160"/>
      </w:pPr>
      <w:rPr>
        <w:rFonts w:hint="default"/>
      </w:rPr>
    </w:lvl>
  </w:abstractNum>
  <w:abstractNum w:abstractNumId="63" w15:restartNumberingAfterBreak="0">
    <w:nsid w:val="54CA0932"/>
    <w:multiLevelType w:val="hybridMultilevel"/>
    <w:tmpl w:val="D9B23D10"/>
    <w:lvl w:ilvl="0" w:tplc="50C401A6">
      <w:start w:val="1"/>
      <w:numFmt w:val="bullet"/>
      <w:lvlText w:val=""/>
      <w:lvlJc w:val="center"/>
      <w:pPr>
        <w:ind w:left="78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4" w15:restartNumberingAfterBreak="0">
    <w:nsid w:val="55F72BFC"/>
    <w:multiLevelType w:val="multilevel"/>
    <w:tmpl w:val="060EC00A"/>
    <w:lvl w:ilvl="0">
      <w:start w:val="1"/>
      <w:numFmt w:val="decimal"/>
      <w:lvlText w:val="7.1.1.1.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56CB77DC"/>
    <w:multiLevelType w:val="hybridMultilevel"/>
    <w:tmpl w:val="18AA9F34"/>
    <w:lvl w:ilvl="0" w:tplc="0394C62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C24FC0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0A69536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DAA873C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2B88BD6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700CE22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D0859D8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786F832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5904D5E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7C313FB"/>
    <w:multiLevelType w:val="multilevel"/>
    <w:tmpl w:val="6D94302E"/>
    <w:lvl w:ilvl="0">
      <w:start w:val="1"/>
      <w:numFmt w:val="decimal"/>
      <w:lvlText w:val="1.2.%1."/>
      <w:lvlJc w:val="left"/>
      <w:pPr>
        <w:tabs>
          <w:tab w:val="num" w:pos="851"/>
        </w:tabs>
        <w:ind w:left="0" w:firstLine="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5D4C66DC"/>
    <w:multiLevelType w:val="multilevel"/>
    <w:tmpl w:val="0E22A1E4"/>
    <w:lvl w:ilvl="0">
      <w:start w:val="2"/>
      <w:numFmt w:val="decimal"/>
      <w:lvlText w:val="7.1.%1."/>
      <w:lvlJc w:val="left"/>
      <w:pPr>
        <w:tabs>
          <w:tab w:val="num" w:pos="964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609D2DCC"/>
    <w:multiLevelType w:val="hybridMultilevel"/>
    <w:tmpl w:val="91F28982"/>
    <w:lvl w:ilvl="0" w:tplc="E744D234">
      <w:start w:val="1"/>
      <w:numFmt w:val="decimal"/>
      <w:lvlText w:val="%1."/>
      <w:lvlJc w:val="left"/>
      <w:pPr>
        <w:ind w:left="1668" w:hanging="9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60F71FB2"/>
    <w:multiLevelType w:val="multilevel"/>
    <w:tmpl w:val="30E2BB12"/>
    <w:lvl w:ilvl="0">
      <w:start w:val="1"/>
      <w:numFmt w:val="decimal"/>
      <w:lvlText w:val="7.2.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0" w15:restartNumberingAfterBreak="0">
    <w:nsid w:val="619A2383"/>
    <w:multiLevelType w:val="multilevel"/>
    <w:tmpl w:val="8A845970"/>
    <w:lvl w:ilvl="0">
      <w:start w:val="1"/>
      <w:numFmt w:val="decimal"/>
      <w:lvlText w:val="8.%1."/>
      <w:lvlJc w:val="left"/>
      <w:pPr>
        <w:tabs>
          <w:tab w:val="num" w:pos="851"/>
        </w:tabs>
        <w:ind w:left="0" w:firstLine="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1" w15:restartNumberingAfterBreak="0">
    <w:nsid w:val="63707C06"/>
    <w:multiLevelType w:val="multilevel"/>
    <w:tmpl w:val="A67200E0"/>
    <w:lvl w:ilvl="0">
      <w:start w:val="2"/>
      <w:numFmt w:val="decimal"/>
      <w:lvlText w:val="7.%1."/>
      <w:lvlJc w:val="left"/>
      <w:pPr>
        <w:tabs>
          <w:tab w:val="num" w:pos="964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2" w15:restartNumberingAfterBreak="0">
    <w:nsid w:val="6ACA0EB4"/>
    <w:multiLevelType w:val="multilevel"/>
    <w:tmpl w:val="5770EC1E"/>
    <w:lvl w:ilvl="0">
      <w:start w:val="1"/>
      <w:numFmt w:val="decimal"/>
      <w:lvlText w:val="2.%1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3" w15:restartNumberingAfterBreak="0">
    <w:nsid w:val="6BC23DD4"/>
    <w:multiLevelType w:val="hybridMultilevel"/>
    <w:tmpl w:val="E146E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C4C755D"/>
    <w:multiLevelType w:val="multilevel"/>
    <w:tmpl w:val="697E6DFC"/>
    <w:lvl w:ilvl="0">
      <w:start w:val="1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8"/>
      <w:numFmt w:val="decimal"/>
      <w:lvlText w:val="%1.%2."/>
      <w:lvlJc w:val="left"/>
      <w:pPr>
        <w:tabs>
          <w:tab w:val="num" w:pos="1488"/>
        </w:tabs>
        <w:ind w:left="1488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96"/>
        </w:tabs>
        <w:ind w:left="219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04"/>
        </w:tabs>
        <w:ind w:left="2904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5" w15:restartNumberingAfterBreak="0">
    <w:nsid w:val="6D621366"/>
    <w:multiLevelType w:val="hybridMultilevel"/>
    <w:tmpl w:val="ABF44830"/>
    <w:lvl w:ilvl="0" w:tplc="B24E11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0811A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F0C81E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1423F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F052E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5A85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B64C2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FA57D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C201C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DE6687C"/>
    <w:multiLevelType w:val="multilevel"/>
    <w:tmpl w:val="AD484CA4"/>
    <w:lvl w:ilvl="0">
      <w:start w:val="1"/>
      <w:numFmt w:val="decimal"/>
      <w:lvlText w:val="7.%1."/>
      <w:lvlJc w:val="left"/>
      <w:pPr>
        <w:tabs>
          <w:tab w:val="num" w:pos="851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7" w15:restartNumberingAfterBreak="0">
    <w:nsid w:val="6EEF1E52"/>
    <w:multiLevelType w:val="hybridMultilevel"/>
    <w:tmpl w:val="9FB20FE4"/>
    <w:lvl w:ilvl="0" w:tplc="01F8E270">
      <w:start w:val="1"/>
      <w:numFmt w:val="decimal"/>
      <w:lvlText w:val="%1."/>
      <w:lvlJc w:val="left"/>
      <w:pPr>
        <w:tabs>
          <w:tab w:val="num" w:pos="1476"/>
        </w:tabs>
        <w:ind w:left="1476" w:hanging="10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8" w15:restartNumberingAfterBreak="0">
    <w:nsid w:val="6FA60700"/>
    <w:multiLevelType w:val="multilevel"/>
    <w:tmpl w:val="82D6E400"/>
    <w:lvl w:ilvl="0">
      <w:start w:val="8"/>
      <w:numFmt w:val="decimal"/>
      <w:lvlText w:val="7.2.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9" w15:restartNumberingAfterBreak="0">
    <w:nsid w:val="6FF13FD9"/>
    <w:multiLevelType w:val="hybridMultilevel"/>
    <w:tmpl w:val="EB7ECA32"/>
    <w:lvl w:ilvl="0" w:tplc="84FAED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0" w15:restartNumberingAfterBreak="0">
    <w:nsid w:val="70967344"/>
    <w:multiLevelType w:val="multilevel"/>
    <w:tmpl w:val="93BAA9DC"/>
    <w:lvl w:ilvl="0">
      <w:start w:val="1"/>
      <w:numFmt w:val="decimal"/>
      <w:lvlText w:val="7.1.1.4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1" w15:restartNumberingAfterBreak="0">
    <w:nsid w:val="72073D08"/>
    <w:multiLevelType w:val="multilevel"/>
    <w:tmpl w:val="4674371E"/>
    <w:lvl w:ilvl="0">
      <w:start w:val="1"/>
      <w:numFmt w:val="decimal"/>
      <w:lvlText w:val="1.1.%1."/>
      <w:lvlJc w:val="left"/>
      <w:pPr>
        <w:tabs>
          <w:tab w:val="num" w:pos="851"/>
        </w:tabs>
        <w:ind w:left="0" w:firstLine="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2" w15:restartNumberingAfterBreak="0">
    <w:nsid w:val="72520FA1"/>
    <w:multiLevelType w:val="multilevel"/>
    <w:tmpl w:val="32484E72"/>
    <w:lvl w:ilvl="0">
      <w:start w:val="1"/>
      <w:numFmt w:val="decimal"/>
      <w:lvlText w:val="7.1.3.%1."/>
      <w:lvlJc w:val="left"/>
      <w:pPr>
        <w:tabs>
          <w:tab w:val="num" w:pos="993"/>
        </w:tabs>
        <w:ind w:left="142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42"/>
        </w:tabs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2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4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0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22"/>
        </w:tabs>
        <w:ind w:left="4462" w:hanging="1440"/>
      </w:pPr>
      <w:rPr>
        <w:rFonts w:hint="default"/>
      </w:rPr>
    </w:lvl>
  </w:abstractNum>
  <w:abstractNum w:abstractNumId="83" w15:restartNumberingAfterBreak="0">
    <w:nsid w:val="75A21D69"/>
    <w:multiLevelType w:val="multilevel"/>
    <w:tmpl w:val="51185B04"/>
    <w:lvl w:ilvl="0">
      <w:start w:val="1"/>
      <w:numFmt w:val="decimal"/>
      <w:lvlText w:val="7.1.2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4" w15:restartNumberingAfterBreak="0">
    <w:nsid w:val="77A96039"/>
    <w:multiLevelType w:val="multilevel"/>
    <w:tmpl w:val="AB324896"/>
    <w:lvl w:ilvl="0">
      <w:start w:val="1"/>
      <w:numFmt w:val="decimal"/>
      <w:lvlText w:val="4.%1."/>
      <w:lvlJc w:val="left"/>
      <w:pPr>
        <w:tabs>
          <w:tab w:val="num" w:pos="851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5" w15:restartNumberingAfterBreak="0">
    <w:nsid w:val="78CF71CA"/>
    <w:multiLevelType w:val="hybridMultilevel"/>
    <w:tmpl w:val="DFA43296"/>
    <w:lvl w:ilvl="0" w:tplc="9924617E">
      <w:start w:val="1"/>
      <w:numFmt w:val="decimal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6" w15:restartNumberingAfterBreak="0">
    <w:nsid w:val="79EC3681"/>
    <w:multiLevelType w:val="multilevel"/>
    <w:tmpl w:val="45DC895E"/>
    <w:lvl w:ilvl="0">
      <w:start w:val="1"/>
      <w:numFmt w:val="decimal"/>
      <w:lvlText w:val="6.2.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7" w15:restartNumberingAfterBreak="0">
    <w:nsid w:val="7CF338E4"/>
    <w:multiLevelType w:val="hybridMultilevel"/>
    <w:tmpl w:val="42342BCA"/>
    <w:lvl w:ilvl="0" w:tplc="2DB49A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DB615EC"/>
    <w:multiLevelType w:val="hybridMultilevel"/>
    <w:tmpl w:val="501001D0"/>
    <w:lvl w:ilvl="0" w:tplc="DC2C3AC2">
      <w:start w:val="1"/>
      <w:numFmt w:val="bullet"/>
      <w:lvlText w:val=""/>
      <w:lvlJc w:val="left"/>
      <w:pPr>
        <w:tabs>
          <w:tab w:val="num" w:pos="927"/>
        </w:tabs>
        <w:ind w:left="870" w:hanging="226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7E8F7711"/>
    <w:multiLevelType w:val="hybridMultilevel"/>
    <w:tmpl w:val="48EE355A"/>
    <w:lvl w:ilvl="0" w:tplc="C7DA8D0A">
      <w:start w:val="12"/>
      <w:numFmt w:val="bullet"/>
      <w:lvlText w:val="-"/>
      <w:lvlJc w:val="left"/>
      <w:pPr>
        <w:ind w:left="13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5"/>
  </w:num>
  <w:num w:numId="3">
    <w:abstractNumId w:val="81"/>
  </w:num>
  <w:num w:numId="4">
    <w:abstractNumId w:val="72"/>
  </w:num>
  <w:num w:numId="5">
    <w:abstractNumId w:val="16"/>
  </w:num>
  <w:num w:numId="6">
    <w:abstractNumId w:val="33"/>
  </w:num>
  <w:num w:numId="7">
    <w:abstractNumId w:val="47"/>
  </w:num>
  <w:num w:numId="8">
    <w:abstractNumId w:val="14"/>
  </w:num>
  <w:num w:numId="9">
    <w:abstractNumId w:val="54"/>
  </w:num>
  <w:num w:numId="10">
    <w:abstractNumId w:val="21"/>
  </w:num>
  <w:num w:numId="11">
    <w:abstractNumId w:val="86"/>
  </w:num>
  <w:num w:numId="12">
    <w:abstractNumId w:val="64"/>
  </w:num>
  <w:num w:numId="13">
    <w:abstractNumId w:val="23"/>
  </w:num>
  <w:num w:numId="14">
    <w:abstractNumId w:val="25"/>
  </w:num>
  <w:num w:numId="15">
    <w:abstractNumId w:val="80"/>
  </w:num>
  <w:num w:numId="16">
    <w:abstractNumId w:val="83"/>
  </w:num>
  <w:num w:numId="17">
    <w:abstractNumId w:val="3"/>
  </w:num>
  <w:num w:numId="18">
    <w:abstractNumId w:val="82"/>
  </w:num>
  <w:num w:numId="19">
    <w:abstractNumId w:val="15"/>
  </w:num>
  <w:num w:numId="20">
    <w:abstractNumId w:val="66"/>
  </w:num>
  <w:num w:numId="21">
    <w:abstractNumId w:val="56"/>
  </w:num>
  <w:num w:numId="22">
    <w:abstractNumId w:val="78"/>
  </w:num>
  <w:num w:numId="23">
    <w:abstractNumId w:val="70"/>
  </w:num>
  <w:num w:numId="24">
    <w:abstractNumId w:val="17"/>
  </w:num>
  <w:num w:numId="25">
    <w:abstractNumId w:val="9"/>
  </w:num>
  <w:num w:numId="26">
    <w:abstractNumId w:val="12"/>
  </w:num>
  <w:num w:numId="27">
    <w:abstractNumId w:val="84"/>
  </w:num>
  <w:num w:numId="28">
    <w:abstractNumId w:val="53"/>
  </w:num>
  <w:num w:numId="29">
    <w:abstractNumId w:val="76"/>
  </w:num>
  <w:num w:numId="30">
    <w:abstractNumId w:val="58"/>
  </w:num>
  <w:num w:numId="31">
    <w:abstractNumId w:val="52"/>
  </w:num>
  <w:num w:numId="32">
    <w:abstractNumId w:val="42"/>
  </w:num>
  <w:num w:numId="33">
    <w:abstractNumId w:val="71"/>
  </w:num>
  <w:num w:numId="34">
    <w:abstractNumId w:val="31"/>
  </w:num>
  <w:num w:numId="35">
    <w:abstractNumId w:val="69"/>
  </w:num>
  <w:num w:numId="36">
    <w:abstractNumId w:val="67"/>
  </w:num>
  <w:num w:numId="37">
    <w:abstractNumId w:val="7"/>
  </w:num>
  <w:num w:numId="38">
    <w:abstractNumId w:val="59"/>
  </w:num>
  <w:num w:numId="39">
    <w:abstractNumId w:val="13"/>
  </w:num>
  <w:num w:numId="40">
    <w:abstractNumId w:val="36"/>
  </w:num>
  <w:num w:numId="41">
    <w:abstractNumId w:val="41"/>
  </w:num>
  <w:num w:numId="42">
    <w:abstractNumId w:val="49"/>
  </w:num>
  <w:num w:numId="43">
    <w:abstractNumId w:val="88"/>
  </w:num>
  <w:num w:numId="44">
    <w:abstractNumId w:val="6"/>
  </w:num>
  <w:num w:numId="45">
    <w:abstractNumId w:val="5"/>
  </w:num>
  <w:num w:numId="46">
    <w:abstractNumId w:val="74"/>
  </w:num>
  <w:num w:numId="47">
    <w:abstractNumId w:val="11"/>
  </w:num>
  <w:num w:numId="48">
    <w:abstractNumId w:val="55"/>
  </w:num>
  <w:num w:numId="49">
    <w:abstractNumId w:val="2"/>
  </w:num>
  <w:num w:numId="50">
    <w:abstractNumId w:val="24"/>
  </w:num>
  <w:num w:numId="51">
    <w:abstractNumId w:val="85"/>
  </w:num>
  <w:num w:numId="52">
    <w:abstractNumId w:val="87"/>
  </w:num>
  <w:num w:numId="53">
    <w:abstractNumId w:val="68"/>
  </w:num>
  <w:num w:numId="54">
    <w:abstractNumId w:val="5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8"/>
  </w:num>
  <w:num w:numId="56">
    <w:abstractNumId w:val="45"/>
  </w:num>
  <w:num w:numId="57">
    <w:abstractNumId w:val="89"/>
  </w:num>
  <w:num w:numId="58">
    <w:abstractNumId w:val="10"/>
  </w:num>
  <w:num w:numId="59">
    <w:abstractNumId w:val="57"/>
  </w:num>
  <w:num w:numId="60">
    <w:abstractNumId w:val="46"/>
  </w:num>
  <w:num w:numId="61">
    <w:abstractNumId w:val="26"/>
  </w:num>
  <w:num w:numId="62">
    <w:abstractNumId w:val="19"/>
  </w:num>
  <w:num w:numId="63">
    <w:abstractNumId w:val="27"/>
  </w:num>
  <w:num w:numId="64">
    <w:abstractNumId w:val="20"/>
  </w:num>
  <w:num w:numId="65">
    <w:abstractNumId w:val="22"/>
  </w:num>
  <w:num w:numId="66">
    <w:abstractNumId w:val="63"/>
  </w:num>
  <w:num w:numId="67">
    <w:abstractNumId w:val="4"/>
  </w:num>
  <w:num w:numId="68">
    <w:abstractNumId w:val="29"/>
  </w:num>
  <w:num w:numId="69">
    <w:abstractNumId w:val="40"/>
  </w:num>
  <w:num w:numId="70">
    <w:abstractNumId w:val="37"/>
  </w:num>
  <w:num w:numId="71">
    <w:abstractNumId w:val="30"/>
  </w:num>
  <w:num w:numId="72">
    <w:abstractNumId w:val="39"/>
  </w:num>
  <w:num w:numId="73">
    <w:abstractNumId w:val="51"/>
  </w:num>
  <w:num w:numId="74">
    <w:abstractNumId w:val="32"/>
  </w:num>
  <w:num w:numId="75">
    <w:abstractNumId w:val="48"/>
  </w:num>
  <w:num w:numId="76">
    <w:abstractNumId w:val="44"/>
  </w:num>
  <w:num w:numId="77">
    <w:abstractNumId w:val="28"/>
  </w:num>
  <w:num w:numId="78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43"/>
  </w:num>
  <w:num w:numId="80">
    <w:abstractNumId w:val="73"/>
  </w:num>
  <w:num w:numId="81">
    <w:abstractNumId w:val="1"/>
  </w:num>
  <w:num w:numId="82">
    <w:abstractNumId w:val="62"/>
  </w:num>
  <w:num w:numId="83">
    <w:abstractNumId w:val="18"/>
  </w:num>
  <w:num w:numId="84">
    <w:abstractNumId w:val="0"/>
  </w:num>
  <w:num w:numId="85">
    <w:abstractNumId w:val="77"/>
  </w:num>
  <w:num w:numId="86">
    <w:abstractNumId w:val="65"/>
  </w:num>
  <w:num w:numId="87">
    <w:abstractNumId w:val="50"/>
  </w:num>
  <w:num w:numId="88">
    <w:abstractNumId w:val="61"/>
  </w:num>
  <w:num w:numId="89">
    <w:abstractNumId w:val="8"/>
  </w:num>
  <w:num w:numId="90">
    <w:abstractNumId w:val="75"/>
  </w:num>
  <w:num w:numId="91">
    <w:abstractNumId w:val="79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C89"/>
    <w:rsid w:val="000002F7"/>
    <w:rsid w:val="00000315"/>
    <w:rsid w:val="0000035E"/>
    <w:rsid w:val="000009D1"/>
    <w:rsid w:val="00000D55"/>
    <w:rsid w:val="0000154D"/>
    <w:rsid w:val="00001879"/>
    <w:rsid w:val="00001C25"/>
    <w:rsid w:val="00001FA9"/>
    <w:rsid w:val="00002084"/>
    <w:rsid w:val="0000225E"/>
    <w:rsid w:val="00002285"/>
    <w:rsid w:val="0000230C"/>
    <w:rsid w:val="00002934"/>
    <w:rsid w:val="00002A8D"/>
    <w:rsid w:val="00002EF5"/>
    <w:rsid w:val="00002F91"/>
    <w:rsid w:val="0000332E"/>
    <w:rsid w:val="000037EE"/>
    <w:rsid w:val="00003B13"/>
    <w:rsid w:val="00004306"/>
    <w:rsid w:val="000046A7"/>
    <w:rsid w:val="00004B0D"/>
    <w:rsid w:val="00005465"/>
    <w:rsid w:val="0000572B"/>
    <w:rsid w:val="00005F64"/>
    <w:rsid w:val="000068D7"/>
    <w:rsid w:val="00006C42"/>
    <w:rsid w:val="00007173"/>
    <w:rsid w:val="0000768B"/>
    <w:rsid w:val="0000785F"/>
    <w:rsid w:val="00007DC0"/>
    <w:rsid w:val="00007E04"/>
    <w:rsid w:val="000100D2"/>
    <w:rsid w:val="00010A18"/>
    <w:rsid w:val="00010C59"/>
    <w:rsid w:val="000119B8"/>
    <w:rsid w:val="00011A2A"/>
    <w:rsid w:val="00012188"/>
    <w:rsid w:val="000122EF"/>
    <w:rsid w:val="0001231B"/>
    <w:rsid w:val="00012323"/>
    <w:rsid w:val="000127AD"/>
    <w:rsid w:val="00012977"/>
    <w:rsid w:val="0001414B"/>
    <w:rsid w:val="000142F4"/>
    <w:rsid w:val="0001465E"/>
    <w:rsid w:val="000146BF"/>
    <w:rsid w:val="00014A72"/>
    <w:rsid w:val="00014E0F"/>
    <w:rsid w:val="000157FC"/>
    <w:rsid w:val="00015EB7"/>
    <w:rsid w:val="000161C9"/>
    <w:rsid w:val="0001668E"/>
    <w:rsid w:val="00016EF5"/>
    <w:rsid w:val="00017182"/>
    <w:rsid w:val="00017227"/>
    <w:rsid w:val="00017A41"/>
    <w:rsid w:val="00017B71"/>
    <w:rsid w:val="0002061A"/>
    <w:rsid w:val="0002070B"/>
    <w:rsid w:val="00020C15"/>
    <w:rsid w:val="000211D6"/>
    <w:rsid w:val="000214CE"/>
    <w:rsid w:val="00021A35"/>
    <w:rsid w:val="00021BAC"/>
    <w:rsid w:val="00021CA1"/>
    <w:rsid w:val="0002244B"/>
    <w:rsid w:val="000226C7"/>
    <w:rsid w:val="00022ACE"/>
    <w:rsid w:val="00022F64"/>
    <w:rsid w:val="00023365"/>
    <w:rsid w:val="00024C51"/>
    <w:rsid w:val="00024E09"/>
    <w:rsid w:val="000253D0"/>
    <w:rsid w:val="00025A4D"/>
    <w:rsid w:val="00025ACB"/>
    <w:rsid w:val="00025E08"/>
    <w:rsid w:val="00025F92"/>
    <w:rsid w:val="00025FE5"/>
    <w:rsid w:val="000261A4"/>
    <w:rsid w:val="0002655B"/>
    <w:rsid w:val="00026709"/>
    <w:rsid w:val="00027008"/>
    <w:rsid w:val="000272A0"/>
    <w:rsid w:val="00027330"/>
    <w:rsid w:val="00027A34"/>
    <w:rsid w:val="00027AE2"/>
    <w:rsid w:val="00027B45"/>
    <w:rsid w:val="00027CB3"/>
    <w:rsid w:val="00027CB6"/>
    <w:rsid w:val="00027DA1"/>
    <w:rsid w:val="000302DF"/>
    <w:rsid w:val="000308C7"/>
    <w:rsid w:val="00030C1A"/>
    <w:rsid w:val="000312E4"/>
    <w:rsid w:val="00031325"/>
    <w:rsid w:val="00032936"/>
    <w:rsid w:val="000329F9"/>
    <w:rsid w:val="00033498"/>
    <w:rsid w:val="000344BE"/>
    <w:rsid w:val="00034782"/>
    <w:rsid w:val="00034C8C"/>
    <w:rsid w:val="00034E2A"/>
    <w:rsid w:val="00035707"/>
    <w:rsid w:val="00035747"/>
    <w:rsid w:val="00035BDF"/>
    <w:rsid w:val="00035F34"/>
    <w:rsid w:val="00036ADF"/>
    <w:rsid w:val="00037A59"/>
    <w:rsid w:val="00040610"/>
    <w:rsid w:val="000406F2"/>
    <w:rsid w:val="00040A15"/>
    <w:rsid w:val="00040E32"/>
    <w:rsid w:val="00040EFC"/>
    <w:rsid w:val="0004164A"/>
    <w:rsid w:val="000416A0"/>
    <w:rsid w:val="000419A2"/>
    <w:rsid w:val="00041CEB"/>
    <w:rsid w:val="00041F3C"/>
    <w:rsid w:val="000423F6"/>
    <w:rsid w:val="0004284A"/>
    <w:rsid w:val="00042932"/>
    <w:rsid w:val="00042F3E"/>
    <w:rsid w:val="00043454"/>
    <w:rsid w:val="00043688"/>
    <w:rsid w:val="0004385C"/>
    <w:rsid w:val="000439BD"/>
    <w:rsid w:val="00043A0B"/>
    <w:rsid w:val="00044019"/>
    <w:rsid w:val="000440A4"/>
    <w:rsid w:val="00044211"/>
    <w:rsid w:val="0004426F"/>
    <w:rsid w:val="000442E0"/>
    <w:rsid w:val="00045036"/>
    <w:rsid w:val="00045045"/>
    <w:rsid w:val="00045795"/>
    <w:rsid w:val="0004583B"/>
    <w:rsid w:val="00045CAF"/>
    <w:rsid w:val="0004680A"/>
    <w:rsid w:val="00046971"/>
    <w:rsid w:val="00046E0D"/>
    <w:rsid w:val="00047499"/>
    <w:rsid w:val="000474FD"/>
    <w:rsid w:val="00047770"/>
    <w:rsid w:val="0004787B"/>
    <w:rsid w:val="00047A50"/>
    <w:rsid w:val="00047BF4"/>
    <w:rsid w:val="00047EA8"/>
    <w:rsid w:val="00050797"/>
    <w:rsid w:val="0005099D"/>
    <w:rsid w:val="00051589"/>
    <w:rsid w:val="00051592"/>
    <w:rsid w:val="0005218F"/>
    <w:rsid w:val="0005268D"/>
    <w:rsid w:val="000534C9"/>
    <w:rsid w:val="0005350F"/>
    <w:rsid w:val="00054028"/>
    <w:rsid w:val="00054037"/>
    <w:rsid w:val="00054477"/>
    <w:rsid w:val="000545DD"/>
    <w:rsid w:val="00054A0F"/>
    <w:rsid w:val="00054BB4"/>
    <w:rsid w:val="00054BD9"/>
    <w:rsid w:val="00054CF0"/>
    <w:rsid w:val="00055010"/>
    <w:rsid w:val="00055209"/>
    <w:rsid w:val="000556F9"/>
    <w:rsid w:val="00055F2F"/>
    <w:rsid w:val="000561BD"/>
    <w:rsid w:val="000568F9"/>
    <w:rsid w:val="00056BFA"/>
    <w:rsid w:val="00056E23"/>
    <w:rsid w:val="00057328"/>
    <w:rsid w:val="00060581"/>
    <w:rsid w:val="00060BDD"/>
    <w:rsid w:val="00060EF9"/>
    <w:rsid w:val="00060F1A"/>
    <w:rsid w:val="00061122"/>
    <w:rsid w:val="000615D7"/>
    <w:rsid w:val="000615E3"/>
    <w:rsid w:val="00061AE2"/>
    <w:rsid w:val="00061B5D"/>
    <w:rsid w:val="00061C25"/>
    <w:rsid w:val="00061D53"/>
    <w:rsid w:val="00061E25"/>
    <w:rsid w:val="000621BE"/>
    <w:rsid w:val="000629A1"/>
    <w:rsid w:val="00062DF6"/>
    <w:rsid w:val="00063707"/>
    <w:rsid w:val="000640E3"/>
    <w:rsid w:val="000640F5"/>
    <w:rsid w:val="00064389"/>
    <w:rsid w:val="00064E16"/>
    <w:rsid w:val="0006584B"/>
    <w:rsid w:val="00065909"/>
    <w:rsid w:val="00065B8B"/>
    <w:rsid w:val="000663DC"/>
    <w:rsid w:val="00066476"/>
    <w:rsid w:val="000666A7"/>
    <w:rsid w:val="00066831"/>
    <w:rsid w:val="00066FCD"/>
    <w:rsid w:val="000676B1"/>
    <w:rsid w:val="0006788A"/>
    <w:rsid w:val="00067D49"/>
    <w:rsid w:val="00067DF1"/>
    <w:rsid w:val="00067E84"/>
    <w:rsid w:val="00070179"/>
    <w:rsid w:val="000704A7"/>
    <w:rsid w:val="0007161A"/>
    <w:rsid w:val="00071E8C"/>
    <w:rsid w:val="000720F4"/>
    <w:rsid w:val="000726E0"/>
    <w:rsid w:val="000728B5"/>
    <w:rsid w:val="00072A11"/>
    <w:rsid w:val="00072A7D"/>
    <w:rsid w:val="00072ACE"/>
    <w:rsid w:val="0007312A"/>
    <w:rsid w:val="00073664"/>
    <w:rsid w:val="00074880"/>
    <w:rsid w:val="00074B23"/>
    <w:rsid w:val="00074B46"/>
    <w:rsid w:val="00074EB7"/>
    <w:rsid w:val="0007517D"/>
    <w:rsid w:val="0007549F"/>
    <w:rsid w:val="000755AF"/>
    <w:rsid w:val="00075AD2"/>
    <w:rsid w:val="0007644B"/>
    <w:rsid w:val="000767C3"/>
    <w:rsid w:val="0007704D"/>
    <w:rsid w:val="00077D7B"/>
    <w:rsid w:val="00077E74"/>
    <w:rsid w:val="00081367"/>
    <w:rsid w:val="000818BE"/>
    <w:rsid w:val="000818F5"/>
    <w:rsid w:val="00081E10"/>
    <w:rsid w:val="00082664"/>
    <w:rsid w:val="000836A6"/>
    <w:rsid w:val="00083856"/>
    <w:rsid w:val="00083871"/>
    <w:rsid w:val="000843F6"/>
    <w:rsid w:val="00084987"/>
    <w:rsid w:val="000851FE"/>
    <w:rsid w:val="0008564B"/>
    <w:rsid w:val="0008598B"/>
    <w:rsid w:val="00085E76"/>
    <w:rsid w:val="0008639E"/>
    <w:rsid w:val="0008666E"/>
    <w:rsid w:val="000867CA"/>
    <w:rsid w:val="00086F8C"/>
    <w:rsid w:val="0008766B"/>
    <w:rsid w:val="00087B0D"/>
    <w:rsid w:val="000914DC"/>
    <w:rsid w:val="00091A55"/>
    <w:rsid w:val="00091F1B"/>
    <w:rsid w:val="00091FEF"/>
    <w:rsid w:val="000927B9"/>
    <w:rsid w:val="00093FA8"/>
    <w:rsid w:val="00094F5F"/>
    <w:rsid w:val="00095E23"/>
    <w:rsid w:val="00095F0D"/>
    <w:rsid w:val="0009751A"/>
    <w:rsid w:val="000A02AD"/>
    <w:rsid w:val="000A040C"/>
    <w:rsid w:val="000A1068"/>
    <w:rsid w:val="000A1162"/>
    <w:rsid w:val="000A1A08"/>
    <w:rsid w:val="000A1AEB"/>
    <w:rsid w:val="000A1B25"/>
    <w:rsid w:val="000A1B66"/>
    <w:rsid w:val="000A2349"/>
    <w:rsid w:val="000A2495"/>
    <w:rsid w:val="000A2592"/>
    <w:rsid w:val="000A2975"/>
    <w:rsid w:val="000A2C68"/>
    <w:rsid w:val="000A2D80"/>
    <w:rsid w:val="000A34FF"/>
    <w:rsid w:val="000A3824"/>
    <w:rsid w:val="000A3D1F"/>
    <w:rsid w:val="000A3E6F"/>
    <w:rsid w:val="000A3FB5"/>
    <w:rsid w:val="000A517D"/>
    <w:rsid w:val="000A54A7"/>
    <w:rsid w:val="000A55E5"/>
    <w:rsid w:val="000A5D38"/>
    <w:rsid w:val="000A6039"/>
    <w:rsid w:val="000A62FA"/>
    <w:rsid w:val="000A6E1D"/>
    <w:rsid w:val="000A7025"/>
    <w:rsid w:val="000B0203"/>
    <w:rsid w:val="000B1369"/>
    <w:rsid w:val="000B2DB6"/>
    <w:rsid w:val="000B2E5B"/>
    <w:rsid w:val="000B2F2E"/>
    <w:rsid w:val="000B344C"/>
    <w:rsid w:val="000B374F"/>
    <w:rsid w:val="000B3CB8"/>
    <w:rsid w:val="000B3CBC"/>
    <w:rsid w:val="000B3E0C"/>
    <w:rsid w:val="000B4306"/>
    <w:rsid w:val="000B4B2B"/>
    <w:rsid w:val="000B4BE5"/>
    <w:rsid w:val="000B511C"/>
    <w:rsid w:val="000B5726"/>
    <w:rsid w:val="000B57EB"/>
    <w:rsid w:val="000B62A6"/>
    <w:rsid w:val="000B665A"/>
    <w:rsid w:val="000B68A0"/>
    <w:rsid w:val="000B6A3B"/>
    <w:rsid w:val="000B6CE1"/>
    <w:rsid w:val="000B6F93"/>
    <w:rsid w:val="000B701B"/>
    <w:rsid w:val="000B7094"/>
    <w:rsid w:val="000B7161"/>
    <w:rsid w:val="000B7708"/>
    <w:rsid w:val="000B7874"/>
    <w:rsid w:val="000B7C9E"/>
    <w:rsid w:val="000B7FE8"/>
    <w:rsid w:val="000C0054"/>
    <w:rsid w:val="000C0108"/>
    <w:rsid w:val="000C08D1"/>
    <w:rsid w:val="000C1532"/>
    <w:rsid w:val="000C1A37"/>
    <w:rsid w:val="000C1D3F"/>
    <w:rsid w:val="000C1E96"/>
    <w:rsid w:val="000C240B"/>
    <w:rsid w:val="000C2410"/>
    <w:rsid w:val="000C2A68"/>
    <w:rsid w:val="000C2BA7"/>
    <w:rsid w:val="000C340E"/>
    <w:rsid w:val="000C3818"/>
    <w:rsid w:val="000C3BBF"/>
    <w:rsid w:val="000C4C6F"/>
    <w:rsid w:val="000C5343"/>
    <w:rsid w:val="000C5374"/>
    <w:rsid w:val="000C545C"/>
    <w:rsid w:val="000C54E5"/>
    <w:rsid w:val="000C5B4D"/>
    <w:rsid w:val="000C5B8A"/>
    <w:rsid w:val="000C5BA3"/>
    <w:rsid w:val="000C5DCF"/>
    <w:rsid w:val="000C62C9"/>
    <w:rsid w:val="000C714A"/>
    <w:rsid w:val="000C7D1A"/>
    <w:rsid w:val="000C7D34"/>
    <w:rsid w:val="000D04F2"/>
    <w:rsid w:val="000D04F9"/>
    <w:rsid w:val="000D0B28"/>
    <w:rsid w:val="000D0F20"/>
    <w:rsid w:val="000D101B"/>
    <w:rsid w:val="000D1023"/>
    <w:rsid w:val="000D16BF"/>
    <w:rsid w:val="000D1F8A"/>
    <w:rsid w:val="000D1FEA"/>
    <w:rsid w:val="000D29FD"/>
    <w:rsid w:val="000D3222"/>
    <w:rsid w:val="000D352B"/>
    <w:rsid w:val="000D3894"/>
    <w:rsid w:val="000D3CF6"/>
    <w:rsid w:val="000D3EE3"/>
    <w:rsid w:val="000D411D"/>
    <w:rsid w:val="000D436F"/>
    <w:rsid w:val="000D50B9"/>
    <w:rsid w:val="000D583D"/>
    <w:rsid w:val="000D60B9"/>
    <w:rsid w:val="000D669F"/>
    <w:rsid w:val="000D67D5"/>
    <w:rsid w:val="000D6AD1"/>
    <w:rsid w:val="000D714E"/>
    <w:rsid w:val="000D728D"/>
    <w:rsid w:val="000D7A8D"/>
    <w:rsid w:val="000D7D9C"/>
    <w:rsid w:val="000D7E9D"/>
    <w:rsid w:val="000D7F1A"/>
    <w:rsid w:val="000E090C"/>
    <w:rsid w:val="000E09DE"/>
    <w:rsid w:val="000E0DD9"/>
    <w:rsid w:val="000E0E1A"/>
    <w:rsid w:val="000E109F"/>
    <w:rsid w:val="000E17F1"/>
    <w:rsid w:val="000E19F7"/>
    <w:rsid w:val="000E1B4B"/>
    <w:rsid w:val="000E1EB7"/>
    <w:rsid w:val="000E204B"/>
    <w:rsid w:val="000E3136"/>
    <w:rsid w:val="000E34C4"/>
    <w:rsid w:val="000E3AE6"/>
    <w:rsid w:val="000E3AEC"/>
    <w:rsid w:val="000E3BD4"/>
    <w:rsid w:val="000E3DE3"/>
    <w:rsid w:val="000E3F3C"/>
    <w:rsid w:val="000E494C"/>
    <w:rsid w:val="000E4CBB"/>
    <w:rsid w:val="000E4D4B"/>
    <w:rsid w:val="000E4DBF"/>
    <w:rsid w:val="000E51F0"/>
    <w:rsid w:val="000E58FB"/>
    <w:rsid w:val="000E5945"/>
    <w:rsid w:val="000E5C2A"/>
    <w:rsid w:val="000E5D72"/>
    <w:rsid w:val="000E5DB8"/>
    <w:rsid w:val="000E5EF7"/>
    <w:rsid w:val="000E5F7F"/>
    <w:rsid w:val="000E5FA8"/>
    <w:rsid w:val="000E6364"/>
    <w:rsid w:val="000E6710"/>
    <w:rsid w:val="000E6993"/>
    <w:rsid w:val="000E70D5"/>
    <w:rsid w:val="000E71E7"/>
    <w:rsid w:val="000E731E"/>
    <w:rsid w:val="000E7918"/>
    <w:rsid w:val="000E7B9C"/>
    <w:rsid w:val="000F00AA"/>
    <w:rsid w:val="000F02F6"/>
    <w:rsid w:val="000F0925"/>
    <w:rsid w:val="000F0B00"/>
    <w:rsid w:val="000F0C8B"/>
    <w:rsid w:val="000F167C"/>
    <w:rsid w:val="000F171C"/>
    <w:rsid w:val="000F2143"/>
    <w:rsid w:val="000F2D54"/>
    <w:rsid w:val="000F3DB9"/>
    <w:rsid w:val="000F3EC2"/>
    <w:rsid w:val="000F4626"/>
    <w:rsid w:val="000F4A49"/>
    <w:rsid w:val="000F4DBF"/>
    <w:rsid w:val="000F6135"/>
    <w:rsid w:val="000F624D"/>
    <w:rsid w:val="000F6EFC"/>
    <w:rsid w:val="000F7731"/>
    <w:rsid w:val="00100193"/>
    <w:rsid w:val="0010033E"/>
    <w:rsid w:val="00100442"/>
    <w:rsid w:val="001009E9"/>
    <w:rsid w:val="00100BEA"/>
    <w:rsid w:val="001011BA"/>
    <w:rsid w:val="001014FF"/>
    <w:rsid w:val="0010275C"/>
    <w:rsid w:val="001028BB"/>
    <w:rsid w:val="00103603"/>
    <w:rsid w:val="001037EF"/>
    <w:rsid w:val="00103B01"/>
    <w:rsid w:val="001053B1"/>
    <w:rsid w:val="00105F29"/>
    <w:rsid w:val="00105F74"/>
    <w:rsid w:val="00106CDB"/>
    <w:rsid w:val="00107BB6"/>
    <w:rsid w:val="00107C73"/>
    <w:rsid w:val="00107D69"/>
    <w:rsid w:val="00107E65"/>
    <w:rsid w:val="00107F7D"/>
    <w:rsid w:val="001100F9"/>
    <w:rsid w:val="00110BEC"/>
    <w:rsid w:val="001114FE"/>
    <w:rsid w:val="00111D82"/>
    <w:rsid w:val="0011207A"/>
    <w:rsid w:val="001124FD"/>
    <w:rsid w:val="00112743"/>
    <w:rsid w:val="00112DB5"/>
    <w:rsid w:val="00113B5F"/>
    <w:rsid w:val="001143D0"/>
    <w:rsid w:val="00114F68"/>
    <w:rsid w:val="0011573D"/>
    <w:rsid w:val="001159A9"/>
    <w:rsid w:val="001159D1"/>
    <w:rsid w:val="00115C60"/>
    <w:rsid w:val="00115DCB"/>
    <w:rsid w:val="001160C9"/>
    <w:rsid w:val="001163E1"/>
    <w:rsid w:val="001164BA"/>
    <w:rsid w:val="00117B09"/>
    <w:rsid w:val="001205A7"/>
    <w:rsid w:val="00120958"/>
    <w:rsid w:val="00121169"/>
    <w:rsid w:val="001212A1"/>
    <w:rsid w:val="00121304"/>
    <w:rsid w:val="001213A5"/>
    <w:rsid w:val="0012182A"/>
    <w:rsid w:val="00121C9B"/>
    <w:rsid w:val="00121CB8"/>
    <w:rsid w:val="00122109"/>
    <w:rsid w:val="001226B1"/>
    <w:rsid w:val="00122C6E"/>
    <w:rsid w:val="00123987"/>
    <w:rsid w:val="00123E97"/>
    <w:rsid w:val="00124736"/>
    <w:rsid w:val="00124AB9"/>
    <w:rsid w:val="00124C0A"/>
    <w:rsid w:val="0012532C"/>
    <w:rsid w:val="0012582B"/>
    <w:rsid w:val="00125D1D"/>
    <w:rsid w:val="00125EB1"/>
    <w:rsid w:val="00126061"/>
    <w:rsid w:val="00126342"/>
    <w:rsid w:val="00126D57"/>
    <w:rsid w:val="00126FAE"/>
    <w:rsid w:val="00127111"/>
    <w:rsid w:val="0012744F"/>
    <w:rsid w:val="0013051F"/>
    <w:rsid w:val="001316E9"/>
    <w:rsid w:val="001318E5"/>
    <w:rsid w:val="00131CE6"/>
    <w:rsid w:val="001322DC"/>
    <w:rsid w:val="00132443"/>
    <w:rsid w:val="00133835"/>
    <w:rsid w:val="00133BA2"/>
    <w:rsid w:val="00133C20"/>
    <w:rsid w:val="001343F3"/>
    <w:rsid w:val="00134B6B"/>
    <w:rsid w:val="00134C02"/>
    <w:rsid w:val="00134DFD"/>
    <w:rsid w:val="00134E14"/>
    <w:rsid w:val="00134F3C"/>
    <w:rsid w:val="00135792"/>
    <w:rsid w:val="00135810"/>
    <w:rsid w:val="00135896"/>
    <w:rsid w:val="001358AD"/>
    <w:rsid w:val="00135A44"/>
    <w:rsid w:val="00135E0D"/>
    <w:rsid w:val="00136643"/>
    <w:rsid w:val="00136704"/>
    <w:rsid w:val="00136A51"/>
    <w:rsid w:val="00136CF0"/>
    <w:rsid w:val="00137368"/>
    <w:rsid w:val="00137941"/>
    <w:rsid w:val="00137C41"/>
    <w:rsid w:val="00137CC9"/>
    <w:rsid w:val="00137FFB"/>
    <w:rsid w:val="00140537"/>
    <w:rsid w:val="00140E36"/>
    <w:rsid w:val="001410C7"/>
    <w:rsid w:val="001411ED"/>
    <w:rsid w:val="001413D8"/>
    <w:rsid w:val="0014158E"/>
    <w:rsid w:val="00141F03"/>
    <w:rsid w:val="00142456"/>
    <w:rsid w:val="00142D19"/>
    <w:rsid w:val="0014303C"/>
    <w:rsid w:val="00143803"/>
    <w:rsid w:val="00143AEA"/>
    <w:rsid w:val="001441BC"/>
    <w:rsid w:val="001441E2"/>
    <w:rsid w:val="00144667"/>
    <w:rsid w:val="001448EC"/>
    <w:rsid w:val="00144A72"/>
    <w:rsid w:val="0014512B"/>
    <w:rsid w:val="00145381"/>
    <w:rsid w:val="00145A62"/>
    <w:rsid w:val="00145EAD"/>
    <w:rsid w:val="00146026"/>
    <w:rsid w:val="001461B3"/>
    <w:rsid w:val="001465C6"/>
    <w:rsid w:val="001467A7"/>
    <w:rsid w:val="00146986"/>
    <w:rsid w:val="00146D12"/>
    <w:rsid w:val="00147124"/>
    <w:rsid w:val="001476BC"/>
    <w:rsid w:val="001477A6"/>
    <w:rsid w:val="00147898"/>
    <w:rsid w:val="00147A9B"/>
    <w:rsid w:val="00147AED"/>
    <w:rsid w:val="00147BBD"/>
    <w:rsid w:val="00147CBF"/>
    <w:rsid w:val="00147EB7"/>
    <w:rsid w:val="00147F14"/>
    <w:rsid w:val="0015048D"/>
    <w:rsid w:val="0015050F"/>
    <w:rsid w:val="001506C2"/>
    <w:rsid w:val="00150B06"/>
    <w:rsid w:val="00151941"/>
    <w:rsid w:val="001519D1"/>
    <w:rsid w:val="001519E4"/>
    <w:rsid w:val="00151E0F"/>
    <w:rsid w:val="00151F0F"/>
    <w:rsid w:val="00152294"/>
    <w:rsid w:val="001524B6"/>
    <w:rsid w:val="001524E1"/>
    <w:rsid w:val="001529FE"/>
    <w:rsid w:val="00152AE1"/>
    <w:rsid w:val="00152FAF"/>
    <w:rsid w:val="00153015"/>
    <w:rsid w:val="0015361D"/>
    <w:rsid w:val="00153845"/>
    <w:rsid w:val="00153FC4"/>
    <w:rsid w:val="001545BD"/>
    <w:rsid w:val="0015499B"/>
    <w:rsid w:val="00154AE5"/>
    <w:rsid w:val="00154D1F"/>
    <w:rsid w:val="00154DAF"/>
    <w:rsid w:val="00155513"/>
    <w:rsid w:val="00155C05"/>
    <w:rsid w:val="00156223"/>
    <w:rsid w:val="00156290"/>
    <w:rsid w:val="0015629B"/>
    <w:rsid w:val="00156805"/>
    <w:rsid w:val="00156E20"/>
    <w:rsid w:val="00156F77"/>
    <w:rsid w:val="001571E3"/>
    <w:rsid w:val="00157BDD"/>
    <w:rsid w:val="001602A5"/>
    <w:rsid w:val="00160713"/>
    <w:rsid w:val="00160F1E"/>
    <w:rsid w:val="001610C8"/>
    <w:rsid w:val="001612A4"/>
    <w:rsid w:val="00161362"/>
    <w:rsid w:val="0016137C"/>
    <w:rsid w:val="00161462"/>
    <w:rsid w:val="0016146F"/>
    <w:rsid w:val="00161E66"/>
    <w:rsid w:val="00161F52"/>
    <w:rsid w:val="00162244"/>
    <w:rsid w:val="001627F0"/>
    <w:rsid w:val="00162B99"/>
    <w:rsid w:val="001632D5"/>
    <w:rsid w:val="0016392E"/>
    <w:rsid w:val="0016400F"/>
    <w:rsid w:val="0016441B"/>
    <w:rsid w:val="00164763"/>
    <w:rsid w:val="0016553E"/>
    <w:rsid w:val="00165B85"/>
    <w:rsid w:val="0016608A"/>
    <w:rsid w:val="0016626F"/>
    <w:rsid w:val="00166740"/>
    <w:rsid w:val="00166A82"/>
    <w:rsid w:val="00166C82"/>
    <w:rsid w:val="00166CFF"/>
    <w:rsid w:val="00167065"/>
    <w:rsid w:val="00167639"/>
    <w:rsid w:val="00167936"/>
    <w:rsid w:val="00170490"/>
    <w:rsid w:val="0017088F"/>
    <w:rsid w:val="001709D4"/>
    <w:rsid w:val="00170E5A"/>
    <w:rsid w:val="00170E72"/>
    <w:rsid w:val="00170F04"/>
    <w:rsid w:val="001715D4"/>
    <w:rsid w:val="00171753"/>
    <w:rsid w:val="00171957"/>
    <w:rsid w:val="001722ED"/>
    <w:rsid w:val="00172DB5"/>
    <w:rsid w:val="00173B0A"/>
    <w:rsid w:val="001747D5"/>
    <w:rsid w:val="0017481C"/>
    <w:rsid w:val="00174F96"/>
    <w:rsid w:val="001756F3"/>
    <w:rsid w:val="00175AA5"/>
    <w:rsid w:val="00175D1F"/>
    <w:rsid w:val="00175F27"/>
    <w:rsid w:val="001761CB"/>
    <w:rsid w:val="00176523"/>
    <w:rsid w:val="001765F4"/>
    <w:rsid w:val="00176E4A"/>
    <w:rsid w:val="00177198"/>
    <w:rsid w:val="001772F5"/>
    <w:rsid w:val="001776BF"/>
    <w:rsid w:val="00177E6B"/>
    <w:rsid w:val="001801F1"/>
    <w:rsid w:val="0018025B"/>
    <w:rsid w:val="0018038D"/>
    <w:rsid w:val="00180631"/>
    <w:rsid w:val="00180819"/>
    <w:rsid w:val="00181087"/>
    <w:rsid w:val="00181BC7"/>
    <w:rsid w:val="00182C67"/>
    <w:rsid w:val="00182F30"/>
    <w:rsid w:val="001830E3"/>
    <w:rsid w:val="001835C3"/>
    <w:rsid w:val="001835EE"/>
    <w:rsid w:val="00183B26"/>
    <w:rsid w:val="001843A6"/>
    <w:rsid w:val="001843DD"/>
    <w:rsid w:val="001844CF"/>
    <w:rsid w:val="00184557"/>
    <w:rsid w:val="00184648"/>
    <w:rsid w:val="00184652"/>
    <w:rsid w:val="00184766"/>
    <w:rsid w:val="00184C40"/>
    <w:rsid w:val="00184E61"/>
    <w:rsid w:val="00185A67"/>
    <w:rsid w:val="00185D14"/>
    <w:rsid w:val="00186CE8"/>
    <w:rsid w:val="00187E58"/>
    <w:rsid w:val="00187F6E"/>
    <w:rsid w:val="001904B6"/>
    <w:rsid w:val="00190B37"/>
    <w:rsid w:val="00190CB4"/>
    <w:rsid w:val="0019116C"/>
    <w:rsid w:val="001911F8"/>
    <w:rsid w:val="001916AF"/>
    <w:rsid w:val="00191968"/>
    <w:rsid w:val="00191D0A"/>
    <w:rsid w:val="00191EE1"/>
    <w:rsid w:val="001921BE"/>
    <w:rsid w:val="00192223"/>
    <w:rsid w:val="0019268C"/>
    <w:rsid w:val="001929B9"/>
    <w:rsid w:val="00192C45"/>
    <w:rsid w:val="00192D97"/>
    <w:rsid w:val="00192FDF"/>
    <w:rsid w:val="00193293"/>
    <w:rsid w:val="001935A2"/>
    <w:rsid w:val="00194A84"/>
    <w:rsid w:val="00194FF5"/>
    <w:rsid w:val="001950CB"/>
    <w:rsid w:val="001952EE"/>
    <w:rsid w:val="001958BD"/>
    <w:rsid w:val="00195D2E"/>
    <w:rsid w:val="0019643B"/>
    <w:rsid w:val="00196773"/>
    <w:rsid w:val="00197092"/>
    <w:rsid w:val="00197369"/>
    <w:rsid w:val="00197578"/>
    <w:rsid w:val="001975F3"/>
    <w:rsid w:val="001976AF"/>
    <w:rsid w:val="00197A4E"/>
    <w:rsid w:val="00197CB7"/>
    <w:rsid w:val="001A05E8"/>
    <w:rsid w:val="001A0A03"/>
    <w:rsid w:val="001A2B1C"/>
    <w:rsid w:val="001A2BB6"/>
    <w:rsid w:val="001A2F43"/>
    <w:rsid w:val="001A33ED"/>
    <w:rsid w:val="001A3A76"/>
    <w:rsid w:val="001A44CB"/>
    <w:rsid w:val="001A493B"/>
    <w:rsid w:val="001A4A8C"/>
    <w:rsid w:val="001A4AC3"/>
    <w:rsid w:val="001A4DC5"/>
    <w:rsid w:val="001A51D7"/>
    <w:rsid w:val="001A5445"/>
    <w:rsid w:val="001A62B9"/>
    <w:rsid w:val="001A6991"/>
    <w:rsid w:val="001A6A3B"/>
    <w:rsid w:val="001A6B38"/>
    <w:rsid w:val="001A7738"/>
    <w:rsid w:val="001A77BA"/>
    <w:rsid w:val="001A7A0C"/>
    <w:rsid w:val="001A7B2D"/>
    <w:rsid w:val="001B0071"/>
    <w:rsid w:val="001B00C9"/>
    <w:rsid w:val="001B022B"/>
    <w:rsid w:val="001B10E6"/>
    <w:rsid w:val="001B12C0"/>
    <w:rsid w:val="001B1722"/>
    <w:rsid w:val="001B1B15"/>
    <w:rsid w:val="001B1E3C"/>
    <w:rsid w:val="001B2053"/>
    <w:rsid w:val="001B24DB"/>
    <w:rsid w:val="001B2D9A"/>
    <w:rsid w:val="001B30C7"/>
    <w:rsid w:val="001B317A"/>
    <w:rsid w:val="001B3287"/>
    <w:rsid w:val="001B333C"/>
    <w:rsid w:val="001B3C75"/>
    <w:rsid w:val="001B3E3D"/>
    <w:rsid w:val="001B407F"/>
    <w:rsid w:val="001B4707"/>
    <w:rsid w:val="001B47EF"/>
    <w:rsid w:val="001B49B8"/>
    <w:rsid w:val="001B4C74"/>
    <w:rsid w:val="001B4F71"/>
    <w:rsid w:val="001B57FC"/>
    <w:rsid w:val="001B5E2A"/>
    <w:rsid w:val="001B6000"/>
    <w:rsid w:val="001B603A"/>
    <w:rsid w:val="001B6263"/>
    <w:rsid w:val="001B6A46"/>
    <w:rsid w:val="001B7144"/>
    <w:rsid w:val="001B7CF2"/>
    <w:rsid w:val="001B7D45"/>
    <w:rsid w:val="001C0EE9"/>
    <w:rsid w:val="001C132A"/>
    <w:rsid w:val="001C1489"/>
    <w:rsid w:val="001C179A"/>
    <w:rsid w:val="001C1B8D"/>
    <w:rsid w:val="001C2618"/>
    <w:rsid w:val="001C2647"/>
    <w:rsid w:val="001C27C7"/>
    <w:rsid w:val="001C2A66"/>
    <w:rsid w:val="001C2EBD"/>
    <w:rsid w:val="001C2FCA"/>
    <w:rsid w:val="001C3B0B"/>
    <w:rsid w:val="001C3DF4"/>
    <w:rsid w:val="001C3E69"/>
    <w:rsid w:val="001C400F"/>
    <w:rsid w:val="001C493E"/>
    <w:rsid w:val="001C4C43"/>
    <w:rsid w:val="001C4C9F"/>
    <w:rsid w:val="001C4E02"/>
    <w:rsid w:val="001C50D5"/>
    <w:rsid w:val="001C5398"/>
    <w:rsid w:val="001C5413"/>
    <w:rsid w:val="001C5435"/>
    <w:rsid w:val="001C545D"/>
    <w:rsid w:val="001C5812"/>
    <w:rsid w:val="001C5922"/>
    <w:rsid w:val="001C5A78"/>
    <w:rsid w:val="001C5B9D"/>
    <w:rsid w:val="001C5BBA"/>
    <w:rsid w:val="001C6A20"/>
    <w:rsid w:val="001C6E53"/>
    <w:rsid w:val="001C733F"/>
    <w:rsid w:val="001C771A"/>
    <w:rsid w:val="001C77A9"/>
    <w:rsid w:val="001C7A91"/>
    <w:rsid w:val="001D00E6"/>
    <w:rsid w:val="001D0389"/>
    <w:rsid w:val="001D043B"/>
    <w:rsid w:val="001D0F8E"/>
    <w:rsid w:val="001D1061"/>
    <w:rsid w:val="001D1157"/>
    <w:rsid w:val="001D18AF"/>
    <w:rsid w:val="001D1BBA"/>
    <w:rsid w:val="001D1F21"/>
    <w:rsid w:val="001D22E1"/>
    <w:rsid w:val="001D2AB6"/>
    <w:rsid w:val="001D3622"/>
    <w:rsid w:val="001D39C8"/>
    <w:rsid w:val="001D3EDF"/>
    <w:rsid w:val="001D4106"/>
    <w:rsid w:val="001D47B1"/>
    <w:rsid w:val="001D48DF"/>
    <w:rsid w:val="001D527C"/>
    <w:rsid w:val="001D52D9"/>
    <w:rsid w:val="001D54AD"/>
    <w:rsid w:val="001D57A1"/>
    <w:rsid w:val="001D57BE"/>
    <w:rsid w:val="001D5AAB"/>
    <w:rsid w:val="001D5AE0"/>
    <w:rsid w:val="001D5BAB"/>
    <w:rsid w:val="001D60FB"/>
    <w:rsid w:val="001D6DED"/>
    <w:rsid w:val="001D6E08"/>
    <w:rsid w:val="001D7564"/>
    <w:rsid w:val="001D7A9A"/>
    <w:rsid w:val="001E09D7"/>
    <w:rsid w:val="001E0D43"/>
    <w:rsid w:val="001E180F"/>
    <w:rsid w:val="001E18D0"/>
    <w:rsid w:val="001E1A3A"/>
    <w:rsid w:val="001E1AB7"/>
    <w:rsid w:val="001E1D65"/>
    <w:rsid w:val="001E1D6C"/>
    <w:rsid w:val="001E2173"/>
    <w:rsid w:val="001E2410"/>
    <w:rsid w:val="001E2F0B"/>
    <w:rsid w:val="001E30F0"/>
    <w:rsid w:val="001E328D"/>
    <w:rsid w:val="001E3624"/>
    <w:rsid w:val="001E43BD"/>
    <w:rsid w:val="001E4601"/>
    <w:rsid w:val="001E46CA"/>
    <w:rsid w:val="001E5132"/>
    <w:rsid w:val="001E5FE8"/>
    <w:rsid w:val="001E6335"/>
    <w:rsid w:val="001E7192"/>
    <w:rsid w:val="001E7280"/>
    <w:rsid w:val="001E74AA"/>
    <w:rsid w:val="001E7E6C"/>
    <w:rsid w:val="001E7FD1"/>
    <w:rsid w:val="001F1668"/>
    <w:rsid w:val="001F17C6"/>
    <w:rsid w:val="001F19FF"/>
    <w:rsid w:val="001F2094"/>
    <w:rsid w:val="001F254A"/>
    <w:rsid w:val="001F27D5"/>
    <w:rsid w:val="001F29F2"/>
    <w:rsid w:val="001F2AA7"/>
    <w:rsid w:val="001F2BDD"/>
    <w:rsid w:val="001F2C4C"/>
    <w:rsid w:val="001F331E"/>
    <w:rsid w:val="001F457F"/>
    <w:rsid w:val="001F4A32"/>
    <w:rsid w:val="001F4FC6"/>
    <w:rsid w:val="001F5030"/>
    <w:rsid w:val="001F5260"/>
    <w:rsid w:val="001F5B44"/>
    <w:rsid w:val="001F63A4"/>
    <w:rsid w:val="001F65AE"/>
    <w:rsid w:val="001F67F6"/>
    <w:rsid w:val="001F7605"/>
    <w:rsid w:val="001F7C4E"/>
    <w:rsid w:val="00200240"/>
    <w:rsid w:val="0020085F"/>
    <w:rsid w:val="00200D16"/>
    <w:rsid w:val="00201369"/>
    <w:rsid w:val="002015EE"/>
    <w:rsid w:val="00201824"/>
    <w:rsid w:val="00201A0D"/>
    <w:rsid w:val="00201C0F"/>
    <w:rsid w:val="00201DE6"/>
    <w:rsid w:val="00201E9A"/>
    <w:rsid w:val="00202A9F"/>
    <w:rsid w:val="00203E71"/>
    <w:rsid w:val="0020484F"/>
    <w:rsid w:val="00204DB8"/>
    <w:rsid w:val="0020507E"/>
    <w:rsid w:val="002050AF"/>
    <w:rsid w:val="002055AD"/>
    <w:rsid w:val="002058DA"/>
    <w:rsid w:val="002060D5"/>
    <w:rsid w:val="0020617C"/>
    <w:rsid w:val="00206536"/>
    <w:rsid w:val="00206866"/>
    <w:rsid w:val="00206AF0"/>
    <w:rsid w:val="00207B6E"/>
    <w:rsid w:val="00207DA2"/>
    <w:rsid w:val="0021040E"/>
    <w:rsid w:val="00210F53"/>
    <w:rsid w:val="00210FF1"/>
    <w:rsid w:val="0021156A"/>
    <w:rsid w:val="002115EF"/>
    <w:rsid w:val="00212491"/>
    <w:rsid w:val="00212CA1"/>
    <w:rsid w:val="00213E59"/>
    <w:rsid w:val="00213E68"/>
    <w:rsid w:val="00214E26"/>
    <w:rsid w:val="00215044"/>
    <w:rsid w:val="002150BD"/>
    <w:rsid w:val="0021570B"/>
    <w:rsid w:val="00215997"/>
    <w:rsid w:val="00216912"/>
    <w:rsid w:val="0021713B"/>
    <w:rsid w:val="00217600"/>
    <w:rsid w:val="00217713"/>
    <w:rsid w:val="00217CF5"/>
    <w:rsid w:val="00217D33"/>
    <w:rsid w:val="002206F8"/>
    <w:rsid w:val="00220817"/>
    <w:rsid w:val="00222114"/>
    <w:rsid w:val="00222569"/>
    <w:rsid w:val="00222712"/>
    <w:rsid w:val="00222C05"/>
    <w:rsid w:val="0022330C"/>
    <w:rsid w:val="00223B77"/>
    <w:rsid w:val="00223F7A"/>
    <w:rsid w:val="002244E9"/>
    <w:rsid w:val="00224C3E"/>
    <w:rsid w:val="002253ED"/>
    <w:rsid w:val="002258CD"/>
    <w:rsid w:val="00225DFF"/>
    <w:rsid w:val="00225E27"/>
    <w:rsid w:val="00226396"/>
    <w:rsid w:val="0022676E"/>
    <w:rsid w:val="00226C69"/>
    <w:rsid w:val="002270FA"/>
    <w:rsid w:val="00227309"/>
    <w:rsid w:val="0022746D"/>
    <w:rsid w:val="00227C79"/>
    <w:rsid w:val="00230407"/>
    <w:rsid w:val="0023056E"/>
    <w:rsid w:val="0023069E"/>
    <w:rsid w:val="00230CFB"/>
    <w:rsid w:val="00230E94"/>
    <w:rsid w:val="0023185B"/>
    <w:rsid w:val="00231AC6"/>
    <w:rsid w:val="002323CB"/>
    <w:rsid w:val="00232516"/>
    <w:rsid w:val="00232A86"/>
    <w:rsid w:val="00232C02"/>
    <w:rsid w:val="00232DCB"/>
    <w:rsid w:val="002336D6"/>
    <w:rsid w:val="00233947"/>
    <w:rsid w:val="00233D9B"/>
    <w:rsid w:val="00233F62"/>
    <w:rsid w:val="00233F8A"/>
    <w:rsid w:val="00234A74"/>
    <w:rsid w:val="00234C62"/>
    <w:rsid w:val="00234F0B"/>
    <w:rsid w:val="00234F23"/>
    <w:rsid w:val="00234FFB"/>
    <w:rsid w:val="0023528A"/>
    <w:rsid w:val="00235401"/>
    <w:rsid w:val="00235D9D"/>
    <w:rsid w:val="00235E54"/>
    <w:rsid w:val="002361D1"/>
    <w:rsid w:val="002365D1"/>
    <w:rsid w:val="0023686E"/>
    <w:rsid w:val="00236C4F"/>
    <w:rsid w:val="00236E2D"/>
    <w:rsid w:val="00236FE4"/>
    <w:rsid w:val="0024038E"/>
    <w:rsid w:val="00240A9F"/>
    <w:rsid w:val="00240AA2"/>
    <w:rsid w:val="00240D96"/>
    <w:rsid w:val="00241752"/>
    <w:rsid w:val="00241B15"/>
    <w:rsid w:val="00241BEB"/>
    <w:rsid w:val="00241FD1"/>
    <w:rsid w:val="002434AD"/>
    <w:rsid w:val="00243953"/>
    <w:rsid w:val="00243CFB"/>
    <w:rsid w:val="00243D1B"/>
    <w:rsid w:val="00243FC3"/>
    <w:rsid w:val="00244A09"/>
    <w:rsid w:val="00244D00"/>
    <w:rsid w:val="00244DEF"/>
    <w:rsid w:val="00244FD9"/>
    <w:rsid w:val="00245846"/>
    <w:rsid w:val="00245BB4"/>
    <w:rsid w:val="00245E91"/>
    <w:rsid w:val="002461F2"/>
    <w:rsid w:val="00246795"/>
    <w:rsid w:val="002467B7"/>
    <w:rsid w:val="002467C9"/>
    <w:rsid w:val="002469D6"/>
    <w:rsid w:val="00246C95"/>
    <w:rsid w:val="002471F9"/>
    <w:rsid w:val="0024728A"/>
    <w:rsid w:val="002472A7"/>
    <w:rsid w:val="00247480"/>
    <w:rsid w:val="002474EB"/>
    <w:rsid w:val="002476DC"/>
    <w:rsid w:val="00247A9A"/>
    <w:rsid w:val="00247CE4"/>
    <w:rsid w:val="00250782"/>
    <w:rsid w:val="00250F44"/>
    <w:rsid w:val="00251044"/>
    <w:rsid w:val="00251E79"/>
    <w:rsid w:val="00252E6E"/>
    <w:rsid w:val="00253627"/>
    <w:rsid w:val="00253CE7"/>
    <w:rsid w:val="002544BD"/>
    <w:rsid w:val="002549C8"/>
    <w:rsid w:val="002555B8"/>
    <w:rsid w:val="00256075"/>
    <w:rsid w:val="00256348"/>
    <w:rsid w:val="002564D4"/>
    <w:rsid w:val="00256AE9"/>
    <w:rsid w:val="00256CAC"/>
    <w:rsid w:val="002572EB"/>
    <w:rsid w:val="00257A62"/>
    <w:rsid w:val="00257B28"/>
    <w:rsid w:val="00260121"/>
    <w:rsid w:val="0026032F"/>
    <w:rsid w:val="002605C8"/>
    <w:rsid w:val="00261192"/>
    <w:rsid w:val="00261585"/>
    <w:rsid w:val="00261A22"/>
    <w:rsid w:val="00261A29"/>
    <w:rsid w:val="00262304"/>
    <w:rsid w:val="00262436"/>
    <w:rsid w:val="0026295F"/>
    <w:rsid w:val="00262ABE"/>
    <w:rsid w:val="00262ED8"/>
    <w:rsid w:val="002637C1"/>
    <w:rsid w:val="00263C30"/>
    <w:rsid w:val="002645E1"/>
    <w:rsid w:val="0026471E"/>
    <w:rsid w:val="0026569C"/>
    <w:rsid w:val="002657AD"/>
    <w:rsid w:val="00265D74"/>
    <w:rsid w:val="00266605"/>
    <w:rsid w:val="00266BA0"/>
    <w:rsid w:val="00266CD9"/>
    <w:rsid w:val="00266E69"/>
    <w:rsid w:val="0026783C"/>
    <w:rsid w:val="00267876"/>
    <w:rsid w:val="002703D5"/>
    <w:rsid w:val="00270651"/>
    <w:rsid w:val="00270A85"/>
    <w:rsid w:val="00270A90"/>
    <w:rsid w:val="00270C06"/>
    <w:rsid w:val="00271353"/>
    <w:rsid w:val="00271B3F"/>
    <w:rsid w:val="00271BEF"/>
    <w:rsid w:val="00271D71"/>
    <w:rsid w:val="00272297"/>
    <w:rsid w:val="002723D0"/>
    <w:rsid w:val="00272407"/>
    <w:rsid w:val="00272A02"/>
    <w:rsid w:val="002734DF"/>
    <w:rsid w:val="00273B9D"/>
    <w:rsid w:val="00273BD1"/>
    <w:rsid w:val="00274504"/>
    <w:rsid w:val="002745C1"/>
    <w:rsid w:val="0027463D"/>
    <w:rsid w:val="002749F1"/>
    <w:rsid w:val="00274FF1"/>
    <w:rsid w:val="00275D19"/>
    <w:rsid w:val="00275D88"/>
    <w:rsid w:val="00275EDC"/>
    <w:rsid w:val="002764CD"/>
    <w:rsid w:val="00277038"/>
    <w:rsid w:val="00277167"/>
    <w:rsid w:val="00277191"/>
    <w:rsid w:val="00277A47"/>
    <w:rsid w:val="002802C7"/>
    <w:rsid w:val="00280434"/>
    <w:rsid w:val="0028067A"/>
    <w:rsid w:val="00280A3D"/>
    <w:rsid w:val="00280AC6"/>
    <w:rsid w:val="00280CCC"/>
    <w:rsid w:val="00281023"/>
    <w:rsid w:val="0028145C"/>
    <w:rsid w:val="00281982"/>
    <w:rsid w:val="00281E5E"/>
    <w:rsid w:val="002826F1"/>
    <w:rsid w:val="00282958"/>
    <w:rsid w:val="00282CC8"/>
    <w:rsid w:val="00282ED4"/>
    <w:rsid w:val="00283870"/>
    <w:rsid w:val="00283D2F"/>
    <w:rsid w:val="00283F5F"/>
    <w:rsid w:val="00284CBA"/>
    <w:rsid w:val="00284E76"/>
    <w:rsid w:val="00284F20"/>
    <w:rsid w:val="00284FBE"/>
    <w:rsid w:val="0028538C"/>
    <w:rsid w:val="00285E61"/>
    <w:rsid w:val="00285FD7"/>
    <w:rsid w:val="0028648D"/>
    <w:rsid w:val="00286F4F"/>
    <w:rsid w:val="00286F56"/>
    <w:rsid w:val="0028754C"/>
    <w:rsid w:val="00290338"/>
    <w:rsid w:val="00290567"/>
    <w:rsid w:val="00290580"/>
    <w:rsid w:val="002906ED"/>
    <w:rsid w:val="00290BFC"/>
    <w:rsid w:val="002913D2"/>
    <w:rsid w:val="00291B6A"/>
    <w:rsid w:val="002921D7"/>
    <w:rsid w:val="00292CB6"/>
    <w:rsid w:val="00292D8C"/>
    <w:rsid w:val="002938E1"/>
    <w:rsid w:val="00293CD1"/>
    <w:rsid w:val="00293E02"/>
    <w:rsid w:val="0029438D"/>
    <w:rsid w:val="002944DF"/>
    <w:rsid w:val="00294AA1"/>
    <w:rsid w:val="00295003"/>
    <w:rsid w:val="002950B8"/>
    <w:rsid w:val="00295567"/>
    <w:rsid w:val="00295AF2"/>
    <w:rsid w:val="0029606C"/>
    <w:rsid w:val="00296244"/>
    <w:rsid w:val="00296466"/>
    <w:rsid w:val="002966E6"/>
    <w:rsid w:val="00296703"/>
    <w:rsid w:val="0029681A"/>
    <w:rsid w:val="002971CE"/>
    <w:rsid w:val="00297362"/>
    <w:rsid w:val="002A00AA"/>
    <w:rsid w:val="002A00BE"/>
    <w:rsid w:val="002A0587"/>
    <w:rsid w:val="002A05FC"/>
    <w:rsid w:val="002A0EDC"/>
    <w:rsid w:val="002A1242"/>
    <w:rsid w:val="002A1812"/>
    <w:rsid w:val="002A19E6"/>
    <w:rsid w:val="002A1EBE"/>
    <w:rsid w:val="002A1EF1"/>
    <w:rsid w:val="002A22B8"/>
    <w:rsid w:val="002A22FE"/>
    <w:rsid w:val="002A266A"/>
    <w:rsid w:val="002A2A17"/>
    <w:rsid w:val="002A2D9D"/>
    <w:rsid w:val="002A393B"/>
    <w:rsid w:val="002A39F4"/>
    <w:rsid w:val="002A3BA0"/>
    <w:rsid w:val="002A45F1"/>
    <w:rsid w:val="002A4642"/>
    <w:rsid w:val="002A4B3F"/>
    <w:rsid w:val="002A4D8A"/>
    <w:rsid w:val="002A5383"/>
    <w:rsid w:val="002A5682"/>
    <w:rsid w:val="002A56E7"/>
    <w:rsid w:val="002A594F"/>
    <w:rsid w:val="002A5C0F"/>
    <w:rsid w:val="002A6385"/>
    <w:rsid w:val="002A6A1B"/>
    <w:rsid w:val="002A6A89"/>
    <w:rsid w:val="002A6CC2"/>
    <w:rsid w:val="002A6D04"/>
    <w:rsid w:val="002A717B"/>
    <w:rsid w:val="002A744F"/>
    <w:rsid w:val="002A7DFF"/>
    <w:rsid w:val="002A7E54"/>
    <w:rsid w:val="002B0163"/>
    <w:rsid w:val="002B023A"/>
    <w:rsid w:val="002B023C"/>
    <w:rsid w:val="002B043D"/>
    <w:rsid w:val="002B0449"/>
    <w:rsid w:val="002B073E"/>
    <w:rsid w:val="002B0875"/>
    <w:rsid w:val="002B08E9"/>
    <w:rsid w:val="002B0F9E"/>
    <w:rsid w:val="002B1042"/>
    <w:rsid w:val="002B1665"/>
    <w:rsid w:val="002B1705"/>
    <w:rsid w:val="002B22E6"/>
    <w:rsid w:val="002B3A14"/>
    <w:rsid w:val="002B3A28"/>
    <w:rsid w:val="002B3A8B"/>
    <w:rsid w:val="002B3DF5"/>
    <w:rsid w:val="002B3E44"/>
    <w:rsid w:val="002B47DF"/>
    <w:rsid w:val="002B4923"/>
    <w:rsid w:val="002B4D21"/>
    <w:rsid w:val="002B4E67"/>
    <w:rsid w:val="002B4E75"/>
    <w:rsid w:val="002B4EBD"/>
    <w:rsid w:val="002B4FC4"/>
    <w:rsid w:val="002B5DA1"/>
    <w:rsid w:val="002B660B"/>
    <w:rsid w:val="002B6A87"/>
    <w:rsid w:val="002B6B18"/>
    <w:rsid w:val="002B7353"/>
    <w:rsid w:val="002B73AD"/>
    <w:rsid w:val="002B78C4"/>
    <w:rsid w:val="002C00BB"/>
    <w:rsid w:val="002C0451"/>
    <w:rsid w:val="002C0E00"/>
    <w:rsid w:val="002C1692"/>
    <w:rsid w:val="002C1B6E"/>
    <w:rsid w:val="002C1B92"/>
    <w:rsid w:val="002C2297"/>
    <w:rsid w:val="002C300C"/>
    <w:rsid w:val="002C33E8"/>
    <w:rsid w:val="002C39CA"/>
    <w:rsid w:val="002C4205"/>
    <w:rsid w:val="002C43F6"/>
    <w:rsid w:val="002C4AE7"/>
    <w:rsid w:val="002C5949"/>
    <w:rsid w:val="002C5BB4"/>
    <w:rsid w:val="002C5BFF"/>
    <w:rsid w:val="002C62C9"/>
    <w:rsid w:val="002C710C"/>
    <w:rsid w:val="002C7737"/>
    <w:rsid w:val="002C781C"/>
    <w:rsid w:val="002C7AAA"/>
    <w:rsid w:val="002C7AD1"/>
    <w:rsid w:val="002D002E"/>
    <w:rsid w:val="002D0154"/>
    <w:rsid w:val="002D0615"/>
    <w:rsid w:val="002D0922"/>
    <w:rsid w:val="002D0BC8"/>
    <w:rsid w:val="002D0EAB"/>
    <w:rsid w:val="002D1A0A"/>
    <w:rsid w:val="002D20E9"/>
    <w:rsid w:val="002D2350"/>
    <w:rsid w:val="002D256F"/>
    <w:rsid w:val="002D29E7"/>
    <w:rsid w:val="002D2DDB"/>
    <w:rsid w:val="002D2E7B"/>
    <w:rsid w:val="002D316A"/>
    <w:rsid w:val="002D35DD"/>
    <w:rsid w:val="002D4378"/>
    <w:rsid w:val="002D445A"/>
    <w:rsid w:val="002D48B1"/>
    <w:rsid w:val="002D4D66"/>
    <w:rsid w:val="002D52B3"/>
    <w:rsid w:val="002D53CD"/>
    <w:rsid w:val="002D5596"/>
    <w:rsid w:val="002D57E3"/>
    <w:rsid w:val="002D5C63"/>
    <w:rsid w:val="002D5D41"/>
    <w:rsid w:val="002D5D9D"/>
    <w:rsid w:val="002D5E56"/>
    <w:rsid w:val="002D63B0"/>
    <w:rsid w:val="002D64A0"/>
    <w:rsid w:val="002D6F39"/>
    <w:rsid w:val="002D726F"/>
    <w:rsid w:val="002D73B9"/>
    <w:rsid w:val="002D7516"/>
    <w:rsid w:val="002D7B63"/>
    <w:rsid w:val="002E0056"/>
    <w:rsid w:val="002E03E9"/>
    <w:rsid w:val="002E0E1E"/>
    <w:rsid w:val="002E17F3"/>
    <w:rsid w:val="002E1DC2"/>
    <w:rsid w:val="002E220E"/>
    <w:rsid w:val="002E2622"/>
    <w:rsid w:val="002E3959"/>
    <w:rsid w:val="002E3CF2"/>
    <w:rsid w:val="002E3D4D"/>
    <w:rsid w:val="002E3ED1"/>
    <w:rsid w:val="002E4653"/>
    <w:rsid w:val="002E49D1"/>
    <w:rsid w:val="002E4BC7"/>
    <w:rsid w:val="002E5CF6"/>
    <w:rsid w:val="002E5F5E"/>
    <w:rsid w:val="002E6240"/>
    <w:rsid w:val="002E69F2"/>
    <w:rsid w:val="002E75E3"/>
    <w:rsid w:val="002E77B5"/>
    <w:rsid w:val="002E7C6F"/>
    <w:rsid w:val="002E7C93"/>
    <w:rsid w:val="002F0118"/>
    <w:rsid w:val="002F03FC"/>
    <w:rsid w:val="002F1734"/>
    <w:rsid w:val="002F197A"/>
    <w:rsid w:val="002F1BF1"/>
    <w:rsid w:val="002F1E62"/>
    <w:rsid w:val="002F2CC8"/>
    <w:rsid w:val="002F2D20"/>
    <w:rsid w:val="002F330C"/>
    <w:rsid w:val="002F3F34"/>
    <w:rsid w:val="002F44D6"/>
    <w:rsid w:val="002F4EA5"/>
    <w:rsid w:val="002F515B"/>
    <w:rsid w:val="002F5531"/>
    <w:rsid w:val="002F5F6D"/>
    <w:rsid w:val="002F6A47"/>
    <w:rsid w:val="002F6ADF"/>
    <w:rsid w:val="002F728B"/>
    <w:rsid w:val="002F7CD2"/>
    <w:rsid w:val="002F7DE1"/>
    <w:rsid w:val="00300549"/>
    <w:rsid w:val="00300920"/>
    <w:rsid w:val="00300CCF"/>
    <w:rsid w:val="00300CFD"/>
    <w:rsid w:val="00301606"/>
    <w:rsid w:val="0030194C"/>
    <w:rsid w:val="00301CD3"/>
    <w:rsid w:val="00301E2E"/>
    <w:rsid w:val="00301EB8"/>
    <w:rsid w:val="00302585"/>
    <w:rsid w:val="00302760"/>
    <w:rsid w:val="003035DE"/>
    <w:rsid w:val="0030371C"/>
    <w:rsid w:val="00303C73"/>
    <w:rsid w:val="00303DC0"/>
    <w:rsid w:val="00304A8A"/>
    <w:rsid w:val="0030590F"/>
    <w:rsid w:val="00305BE0"/>
    <w:rsid w:val="003061AC"/>
    <w:rsid w:val="003066C8"/>
    <w:rsid w:val="00306CFE"/>
    <w:rsid w:val="00307079"/>
    <w:rsid w:val="00307382"/>
    <w:rsid w:val="003073AF"/>
    <w:rsid w:val="00307570"/>
    <w:rsid w:val="00307D38"/>
    <w:rsid w:val="00310C30"/>
    <w:rsid w:val="00310F6D"/>
    <w:rsid w:val="003110CD"/>
    <w:rsid w:val="00311145"/>
    <w:rsid w:val="0031134C"/>
    <w:rsid w:val="00311929"/>
    <w:rsid w:val="00312CD6"/>
    <w:rsid w:val="00312D4C"/>
    <w:rsid w:val="00313738"/>
    <w:rsid w:val="003139A4"/>
    <w:rsid w:val="00313DBE"/>
    <w:rsid w:val="00313E38"/>
    <w:rsid w:val="00314046"/>
    <w:rsid w:val="0031450B"/>
    <w:rsid w:val="003148B5"/>
    <w:rsid w:val="003148C1"/>
    <w:rsid w:val="0031490F"/>
    <w:rsid w:val="00314A8D"/>
    <w:rsid w:val="00314F0B"/>
    <w:rsid w:val="003152B7"/>
    <w:rsid w:val="0031579A"/>
    <w:rsid w:val="00315853"/>
    <w:rsid w:val="00315D0A"/>
    <w:rsid w:val="003162E1"/>
    <w:rsid w:val="00316474"/>
    <w:rsid w:val="00316671"/>
    <w:rsid w:val="003168A0"/>
    <w:rsid w:val="00316A4F"/>
    <w:rsid w:val="00316D1F"/>
    <w:rsid w:val="00316F56"/>
    <w:rsid w:val="0031723B"/>
    <w:rsid w:val="00317499"/>
    <w:rsid w:val="00317D30"/>
    <w:rsid w:val="00317EAA"/>
    <w:rsid w:val="00320021"/>
    <w:rsid w:val="00320235"/>
    <w:rsid w:val="0032047F"/>
    <w:rsid w:val="003206BB"/>
    <w:rsid w:val="00320801"/>
    <w:rsid w:val="00320E9D"/>
    <w:rsid w:val="00320EDB"/>
    <w:rsid w:val="003210B4"/>
    <w:rsid w:val="003210DF"/>
    <w:rsid w:val="003219DB"/>
    <w:rsid w:val="00321C78"/>
    <w:rsid w:val="00322081"/>
    <w:rsid w:val="00322126"/>
    <w:rsid w:val="00322261"/>
    <w:rsid w:val="003223A4"/>
    <w:rsid w:val="00322E99"/>
    <w:rsid w:val="003230F2"/>
    <w:rsid w:val="003231BB"/>
    <w:rsid w:val="003238F5"/>
    <w:rsid w:val="0032447F"/>
    <w:rsid w:val="003253D4"/>
    <w:rsid w:val="003254F0"/>
    <w:rsid w:val="00326977"/>
    <w:rsid w:val="00326A46"/>
    <w:rsid w:val="00326A74"/>
    <w:rsid w:val="00326B6B"/>
    <w:rsid w:val="00326E2B"/>
    <w:rsid w:val="00326E33"/>
    <w:rsid w:val="00327056"/>
    <w:rsid w:val="0032750D"/>
    <w:rsid w:val="00327680"/>
    <w:rsid w:val="003301D5"/>
    <w:rsid w:val="003303E1"/>
    <w:rsid w:val="00330D47"/>
    <w:rsid w:val="0033171D"/>
    <w:rsid w:val="00331A6B"/>
    <w:rsid w:val="00331C7A"/>
    <w:rsid w:val="00331CDD"/>
    <w:rsid w:val="00332762"/>
    <w:rsid w:val="00332CB7"/>
    <w:rsid w:val="00332ED9"/>
    <w:rsid w:val="00332F0C"/>
    <w:rsid w:val="00333091"/>
    <w:rsid w:val="00333A37"/>
    <w:rsid w:val="00333A47"/>
    <w:rsid w:val="0033509B"/>
    <w:rsid w:val="0033521A"/>
    <w:rsid w:val="00335665"/>
    <w:rsid w:val="00335D61"/>
    <w:rsid w:val="0033606B"/>
    <w:rsid w:val="00336329"/>
    <w:rsid w:val="00336647"/>
    <w:rsid w:val="003367E5"/>
    <w:rsid w:val="003367F6"/>
    <w:rsid w:val="00336820"/>
    <w:rsid w:val="00336826"/>
    <w:rsid w:val="00336AAA"/>
    <w:rsid w:val="003376CE"/>
    <w:rsid w:val="003379C9"/>
    <w:rsid w:val="00337DC7"/>
    <w:rsid w:val="003400E8"/>
    <w:rsid w:val="0034075E"/>
    <w:rsid w:val="00341098"/>
    <w:rsid w:val="003410BA"/>
    <w:rsid w:val="003411A7"/>
    <w:rsid w:val="003412F8"/>
    <w:rsid w:val="00341584"/>
    <w:rsid w:val="003424B5"/>
    <w:rsid w:val="00342696"/>
    <w:rsid w:val="00342702"/>
    <w:rsid w:val="0034290A"/>
    <w:rsid w:val="00342D11"/>
    <w:rsid w:val="00343535"/>
    <w:rsid w:val="00343734"/>
    <w:rsid w:val="00343836"/>
    <w:rsid w:val="003439C2"/>
    <w:rsid w:val="00343C89"/>
    <w:rsid w:val="00343D8A"/>
    <w:rsid w:val="0034462C"/>
    <w:rsid w:val="00344CE7"/>
    <w:rsid w:val="0034509C"/>
    <w:rsid w:val="00345D41"/>
    <w:rsid w:val="00345E1B"/>
    <w:rsid w:val="00345F09"/>
    <w:rsid w:val="00346AF1"/>
    <w:rsid w:val="00346CF1"/>
    <w:rsid w:val="0034781B"/>
    <w:rsid w:val="00347A0E"/>
    <w:rsid w:val="00347EC7"/>
    <w:rsid w:val="0035069B"/>
    <w:rsid w:val="00350825"/>
    <w:rsid w:val="00350FE4"/>
    <w:rsid w:val="00351370"/>
    <w:rsid w:val="0035190D"/>
    <w:rsid w:val="00351A19"/>
    <w:rsid w:val="00352005"/>
    <w:rsid w:val="0035201F"/>
    <w:rsid w:val="0035240E"/>
    <w:rsid w:val="003525C0"/>
    <w:rsid w:val="003529D0"/>
    <w:rsid w:val="0035345C"/>
    <w:rsid w:val="003537D5"/>
    <w:rsid w:val="00353C36"/>
    <w:rsid w:val="0035412B"/>
    <w:rsid w:val="00354824"/>
    <w:rsid w:val="00354B0F"/>
    <w:rsid w:val="00354B15"/>
    <w:rsid w:val="00354B5A"/>
    <w:rsid w:val="00354F8C"/>
    <w:rsid w:val="00355195"/>
    <w:rsid w:val="0035526F"/>
    <w:rsid w:val="003552FE"/>
    <w:rsid w:val="003553C2"/>
    <w:rsid w:val="003554EE"/>
    <w:rsid w:val="003556D7"/>
    <w:rsid w:val="00355FF6"/>
    <w:rsid w:val="003565A0"/>
    <w:rsid w:val="003565CB"/>
    <w:rsid w:val="003573D4"/>
    <w:rsid w:val="0035744A"/>
    <w:rsid w:val="00357492"/>
    <w:rsid w:val="003579E9"/>
    <w:rsid w:val="00357E43"/>
    <w:rsid w:val="00357E94"/>
    <w:rsid w:val="00360517"/>
    <w:rsid w:val="003606ED"/>
    <w:rsid w:val="00360841"/>
    <w:rsid w:val="003608E8"/>
    <w:rsid w:val="00360E91"/>
    <w:rsid w:val="003611F6"/>
    <w:rsid w:val="003615FC"/>
    <w:rsid w:val="00361B79"/>
    <w:rsid w:val="00362570"/>
    <w:rsid w:val="00362847"/>
    <w:rsid w:val="0036299B"/>
    <w:rsid w:val="00362AA1"/>
    <w:rsid w:val="00362EAD"/>
    <w:rsid w:val="003637FC"/>
    <w:rsid w:val="00363C44"/>
    <w:rsid w:val="00364593"/>
    <w:rsid w:val="00364C36"/>
    <w:rsid w:val="00364E70"/>
    <w:rsid w:val="00364EC5"/>
    <w:rsid w:val="0036532D"/>
    <w:rsid w:val="00365701"/>
    <w:rsid w:val="00365CD8"/>
    <w:rsid w:val="00365DEE"/>
    <w:rsid w:val="00366503"/>
    <w:rsid w:val="003666A8"/>
    <w:rsid w:val="0036677B"/>
    <w:rsid w:val="00366FA6"/>
    <w:rsid w:val="00367054"/>
    <w:rsid w:val="003670B0"/>
    <w:rsid w:val="003670C4"/>
    <w:rsid w:val="00367B63"/>
    <w:rsid w:val="00370070"/>
    <w:rsid w:val="003703D6"/>
    <w:rsid w:val="00370E43"/>
    <w:rsid w:val="003710A8"/>
    <w:rsid w:val="00371250"/>
    <w:rsid w:val="00371319"/>
    <w:rsid w:val="003719CD"/>
    <w:rsid w:val="00371C4D"/>
    <w:rsid w:val="00372B35"/>
    <w:rsid w:val="00372BD5"/>
    <w:rsid w:val="00373006"/>
    <w:rsid w:val="0037362A"/>
    <w:rsid w:val="0037380E"/>
    <w:rsid w:val="00373F16"/>
    <w:rsid w:val="0037472B"/>
    <w:rsid w:val="00375074"/>
    <w:rsid w:val="0037577E"/>
    <w:rsid w:val="00375BF3"/>
    <w:rsid w:val="00375F05"/>
    <w:rsid w:val="003766A0"/>
    <w:rsid w:val="00376971"/>
    <w:rsid w:val="003769D9"/>
    <w:rsid w:val="00376FC9"/>
    <w:rsid w:val="0037704F"/>
    <w:rsid w:val="0037743E"/>
    <w:rsid w:val="00377518"/>
    <w:rsid w:val="003778B7"/>
    <w:rsid w:val="00377BBB"/>
    <w:rsid w:val="00377D48"/>
    <w:rsid w:val="00377DE5"/>
    <w:rsid w:val="00380945"/>
    <w:rsid w:val="00380B24"/>
    <w:rsid w:val="00380D94"/>
    <w:rsid w:val="00381D65"/>
    <w:rsid w:val="00381ED2"/>
    <w:rsid w:val="0038224F"/>
    <w:rsid w:val="0038248A"/>
    <w:rsid w:val="00382755"/>
    <w:rsid w:val="00382A76"/>
    <w:rsid w:val="00382C23"/>
    <w:rsid w:val="0038349C"/>
    <w:rsid w:val="00383581"/>
    <w:rsid w:val="00383A6D"/>
    <w:rsid w:val="00383CF1"/>
    <w:rsid w:val="00384104"/>
    <w:rsid w:val="00384105"/>
    <w:rsid w:val="00384498"/>
    <w:rsid w:val="0038467F"/>
    <w:rsid w:val="00384B26"/>
    <w:rsid w:val="00384B65"/>
    <w:rsid w:val="00384D85"/>
    <w:rsid w:val="00385A6E"/>
    <w:rsid w:val="00385CD8"/>
    <w:rsid w:val="0038708C"/>
    <w:rsid w:val="0038719B"/>
    <w:rsid w:val="00387487"/>
    <w:rsid w:val="00387999"/>
    <w:rsid w:val="00387AD1"/>
    <w:rsid w:val="00387D8F"/>
    <w:rsid w:val="00390203"/>
    <w:rsid w:val="00390AA1"/>
    <w:rsid w:val="00390C96"/>
    <w:rsid w:val="00390F44"/>
    <w:rsid w:val="0039147C"/>
    <w:rsid w:val="003919BC"/>
    <w:rsid w:val="00391F63"/>
    <w:rsid w:val="0039228A"/>
    <w:rsid w:val="00392340"/>
    <w:rsid w:val="0039297B"/>
    <w:rsid w:val="003933BF"/>
    <w:rsid w:val="003933D8"/>
    <w:rsid w:val="003941E3"/>
    <w:rsid w:val="003944B6"/>
    <w:rsid w:val="00394A0B"/>
    <w:rsid w:val="003952D5"/>
    <w:rsid w:val="003953A3"/>
    <w:rsid w:val="0039590D"/>
    <w:rsid w:val="00395DAD"/>
    <w:rsid w:val="003961F9"/>
    <w:rsid w:val="003964D7"/>
    <w:rsid w:val="0039686A"/>
    <w:rsid w:val="003976D6"/>
    <w:rsid w:val="00397703"/>
    <w:rsid w:val="003977FD"/>
    <w:rsid w:val="00397B5B"/>
    <w:rsid w:val="00397C9F"/>
    <w:rsid w:val="00397F83"/>
    <w:rsid w:val="003A072F"/>
    <w:rsid w:val="003A0AE1"/>
    <w:rsid w:val="003A0FFD"/>
    <w:rsid w:val="003A10EC"/>
    <w:rsid w:val="003A1309"/>
    <w:rsid w:val="003A161A"/>
    <w:rsid w:val="003A2505"/>
    <w:rsid w:val="003A3466"/>
    <w:rsid w:val="003A3E3D"/>
    <w:rsid w:val="003A3FD0"/>
    <w:rsid w:val="003A4C02"/>
    <w:rsid w:val="003A5089"/>
    <w:rsid w:val="003A50A3"/>
    <w:rsid w:val="003A50F3"/>
    <w:rsid w:val="003A512F"/>
    <w:rsid w:val="003A5284"/>
    <w:rsid w:val="003A555D"/>
    <w:rsid w:val="003A5769"/>
    <w:rsid w:val="003A5D5A"/>
    <w:rsid w:val="003A5E9D"/>
    <w:rsid w:val="003A5FAE"/>
    <w:rsid w:val="003A62A5"/>
    <w:rsid w:val="003A6AFC"/>
    <w:rsid w:val="003A71C8"/>
    <w:rsid w:val="003A7A46"/>
    <w:rsid w:val="003B0BA5"/>
    <w:rsid w:val="003B0D7A"/>
    <w:rsid w:val="003B126B"/>
    <w:rsid w:val="003B12F4"/>
    <w:rsid w:val="003B1B14"/>
    <w:rsid w:val="003B29EB"/>
    <w:rsid w:val="003B2EBD"/>
    <w:rsid w:val="003B2F8C"/>
    <w:rsid w:val="003B4856"/>
    <w:rsid w:val="003B4A83"/>
    <w:rsid w:val="003B5309"/>
    <w:rsid w:val="003B5658"/>
    <w:rsid w:val="003B5CA4"/>
    <w:rsid w:val="003B6424"/>
    <w:rsid w:val="003B6484"/>
    <w:rsid w:val="003B6742"/>
    <w:rsid w:val="003B6986"/>
    <w:rsid w:val="003B6A52"/>
    <w:rsid w:val="003B6AF5"/>
    <w:rsid w:val="003B7343"/>
    <w:rsid w:val="003B7406"/>
    <w:rsid w:val="003B7C32"/>
    <w:rsid w:val="003B7DF7"/>
    <w:rsid w:val="003B7EE5"/>
    <w:rsid w:val="003B7FA4"/>
    <w:rsid w:val="003C0BD1"/>
    <w:rsid w:val="003C0C3A"/>
    <w:rsid w:val="003C107D"/>
    <w:rsid w:val="003C109E"/>
    <w:rsid w:val="003C135E"/>
    <w:rsid w:val="003C1E56"/>
    <w:rsid w:val="003C21F7"/>
    <w:rsid w:val="003C2D2E"/>
    <w:rsid w:val="003C2DC1"/>
    <w:rsid w:val="003C2ECA"/>
    <w:rsid w:val="003C30B6"/>
    <w:rsid w:val="003C319C"/>
    <w:rsid w:val="003C3345"/>
    <w:rsid w:val="003C379D"/>
    <w:rsid w:val="003C3A05"/>
    <w:rsid w:val="003C3A38"/>
    <w:rsid w:val="003C497C"/>
    <w:rsid w:val="003C52D5"/>
    <w:rsid w:val="003C5B1B"/>
    <w:rsid w:val="003C625D"/>
    <w:rsid w:val="003C670A"/>
    <w:rsid w:val="003C6B53"/>
    <w:rsid w:val="003C6C80"/>
    <w:rsid w:val="003C6DC0"/>
    <w:rsid w:val="003C729D"/>
    <w:rsid w:val="003C7829"/>
    <w:rsid w:val="003C78CB"/>
    <w:rsid w:val="003D0066"/>
    <w:rsid w:val="003D01ED"/>
    <w:rsid w:val="003D08A9"/>
    <w:rsid w:val="003D09BB"/>
    <w:rsid w:val="003D0A7F"/>
    <w:rsid w:val="003D0E2E"/>
    <w:rsid w:val="003D1220"/>
    <w:rsid w:val="003D1392"/>
    <w:rsid w:val="003D1432"/>
    <w:rsid w:val="003D182D"/>
    <w:rsid w:val="003D189F"/>
    <w:rsid w:val="003D1CAB"/>
    <w:rsid w:val="003D2758"/>
    <w:rsid w:val="003D27F8"/>
    <w:rsid w:val="003D2826"/>
    <w:rsid w:val="003D353F"/>
    <w:rsid w:val="003D3654"/>
    <w:rsid w:val="003D39B4"/>
    <w:rsid w:val="003D3B86"/>
    <w:rsid w:val="003D3EB6"/>
    <w:rsid w:val="003D40A6"/>
    <w:rsid w:val="003D500D"/>
    <w:rsid w:val="003D50CA"/>
    <w:rsid w:val="003D57CB"/>
    <w:rsid w:val="003D5C69"/>
    <w:rsid w:val="003D5F80"/>
    <w:rsid w:val="003D6881"/>
    <w:rsid w:val="003D6B49"/>
    <w:rsid w:val="003D6B99"/>
    <w:rsid w:val="003D708F"/>
    <w:rsid w:val="003D7975"/>
    <w:rsid w:val="003D7AD2"/>
    <w:rsid w:val="003D7DE7"/>
    <w:rsid w:val="003E05DF"/>
    <w:rsid w:val="003E0E37"/>
    <w:rsid w:val="003E1286"/>
    <w:rsid w:val="003E1335"/>
    <w:rsid w:val="003E1367"/>
    <w:rsid w:val="003E1636"/>
    <w:rsid w:val="003E191E"/>
    <w:rsid w:val="003E20B5"/>
    <w:rsid w:val="003E2B3A"/>
    <w:rsid w:val="003E3048"/>
    <w:rsid w:val="003E320A"/>
    <w:rsid w:val="003E34EE"/>
    <w:rsid w:val="003E3BF6"/>
    <w:rsid w:val="003E3ED3"/>
    <w:rsid w:val="003E405C"/>
    <w:rsid w:val="003E447E"/>
    <w:rsid w:val="003E45FA"/>
    <w:rsid w:val="003E46D5"/>
    <w:rsid w:val="003E4B0C"/>
    <w:rsid w:val="003E4D6A"/>
    <w:rsid w:val="003E4F5B"/>
    <w:rsid w:val="003E54D8"/>
    <w:rsid w:val="003E5A1C"/>
    <w:rsid w:val="003E5F0A"/>
    <w:rsid w:val="003E5F4E"/>
    <w:rsid w:val="003E624B"/>
    <w:rsid w:val="003E67ED"/>
    <w:rsid w:val="003E6997"/>
    <w:rsid w:val="003E699F"/>
    <w:rsid w:val="003E6CAB"/>
    <w:rsid w:val="003E6CB3"/>
    <w:rsid w:val="003E6D29"/>
    <w:rsid w:val="003E7302"/>
    <w:rsid w:val="003E7BA9"/>
    <w:rsid w:val="003E7DDC"/>
    <w:rsid w:val="003F039B"/>
    <w:rsid w:val="003F0417"/>
    <w:rsid w:val="003F05D5"/>
    <w:rsid w:val="003F1333"/>
    <w:rsid w:val="003F1A04"/>
    <w:rsid w:val="003F1A38"/>
    <w:rsid w:val="003F1AC0"/>
    <w:rsid w:val="003F1D1A"/>
    <w:rsid w:val="003F240E"/>
    <w:rsid w:val="003F2415"/>
    <w:rsid w:val="003F24EB"/>
    <w:rsid w:val="003F2B17"/>
    <w:rsid w:val="003F2CBB"/>
    <w:rsid w:val="003F2E5D"/>
    <w:rsid w:val="003F2E9F"/>
    <w:rsid w:val="003F3434"/>
    <w:rsid w:val="003F346E"/>
    <w:rsid w:val="003F3498"/>
    <w:rsid w:val="003F386E"/>
    <w:rsid w:val="003F4A74"/>
    <w:rsid w:val="003F4ED7"/>
    <w:rsid w:val="003F4FF7"/>
    <w:rsid w:val="003F5453"/>
    <w:rsid w:val="003F5695"/>
    <w:rsid w:val="003F5904"/>
    <w:rsid w:val="003F59ED"/>
    <w:rsid w:val="003F679D"/>
    <w:rsid w:val="003F6831"/>
    <w:rsid w:val="003F6848"/>
    <w:rsid w:val="003F68B4"/>
    <w:rsid w:val="003F7565"/>
    <w:rsid w:val="003F7D9B"/>
    <w:rsid w:val="003F7E78"/>
    <w:rsid w:val="00400031"/>
    <w:rsid w:val="00400585"/>
    <w:rsid w:val="00400640"/>
    <w:rsid w:val="00401155"/>
    <w:rsid w:val="004017C0"/>
    <w:rsid w:val="00401B2D"/>
    <w:rsid w:val="00401BC4"/>
    <w:rsid w:val="00401DE5"/>
    <w:rsid w:val="00401FA6"/>
    <w:rsid w:val="004024A6"/>
    <w:rsid w:val="00402688"/>
    <w:rsid w:val="00402B5A"/>
    <w:rsid w:val="00403739"/>
    <w:rsid w:val="004037F4"/>
    <w:rsid w:val="00403C7A"/>
    <w:rsid w:val="00403E30"/>
    <w:rsid w:val="00403ED0"/>
    <w:rsid w:val="0040493F"/>
    <w:rsid w:val="004049D5"/>
    <w:rsid w:val="00404C11"/>
    <w:rsid w:val="004054B6"/>
    <w:rsid w:val="00405754"/>
    <w:rsid w:val="004058F2"/>
    <w:rsid w:val="004060A1"/>
    <w:rsid w:val="00406132"/>
    <w:rsid w:val="00406471"/>
    <w:rsid w:val="004067A3"/>
    <w:rsid w:val="00407F87"/>
    <w:rsid w:val="00410019"/>
    <w:rsid w:val="00410217"/>
    <w:rsid w:val="004102ED"/>
    <w:rsid w:val="004104EB"/>
    <w:rsid w:val="004105A1"/>
    <w:rsid w:val="00410A28"/>
    <w:rsid w:val="00410E2D"/>
    <w:rsid w:val="00410E7F"/>
    <w:rsid w:val="00411129"/>
    <w:rsid w:val="00411437"/>
    <w:rsid w:val="00411BCB"/>
    <w:rsid w:val="00411DD2"/>
    <w:rsid w:val="004126DA"/>
    <w:rsid w:val="00412BA1"/>
    <w:rsid w:val="004130FB"/>
    <w:rsid w:val="00413280"/>
    <w:rsid w:val="00413B13"/>
    <w:rsid w:val="00413C0A"/>
    <w:rsid w:val="0041405E"/>
    <w:rsid w:val="00414A2B"/>
    <w:rsid w:val="00414E93"/>
    <w:rsid w:val="00414E98"/>
    <w:rsid w:val="004150E9"/>
    <w:rsid w:val="004151A4"/>
    <w:rsid w:val="00415660"/>
    <w:rsid w:val="00415AE5"/>
    <w:rsid w:val="00415EC0"/>
    <w:rsid w:val="0041699A"/>
    <w:rsid w:val="004173D4"/>
    <w:rsid w:val="00417658"/>
    <w:rsid w:val="0041769C"/>
    <w:rsid w:val="0041773A"/>
    <w:rsid w:val="0041790F"/>
    <w:rsid w:val="004201EE"/>
    <w:rsid w:val="004203B1"/>
    <w:rsid w:val="004209F2"/>
    <w:rsid w:val="00420D68"/>
    <w:rsid w:val="00420E5D"/>
    <w:rsid w:val="00420EEB"/>
    <w:rsid w:val="00420F89"/>
    <w:rsid w:val="004217A2"/>
    <w:rsid w:val="00421942"/>
    <w:rsid w:val="00421C6D"/>
    <w:rsid w:val="00421E80"/>
    <w:rsid w:val="00421F50"/>
    <w:rsid w:val="00422271"/>
    <w:rsid w:val="0042252A"/>
    <w:rsid w:val="0042274D"/>
    <w:rsid w:val="0042292E"/>
    <w:rsid w:val="00422C0F"/>
    <w:rsid w:val="004232C8"/>
    <w:rsid w:val="004234B8"/>
    <w:rsid w:val="00423B57"/>
    <w:rsid w:val="00424363"/>
    <w:rsid w:val="0042480B"/>
    <w:rsid w:val="0042499D"/>
    <w:rsid w:val="00424B5E"/>
    <w:rsid w:val="00424C73"/>
    <w:rsid w:val="00424D6D"/>
    <w:rsid w:val="004253C1"/>
    <w:rsid w:val="004257AB"/>
    <w:rsid w:val="004270B0"/>
    <w:rsid w:val="004271C1"/>
    <w:rsid w:val="004275FF"/>
    <w:rsid w:val="00427CFF"/>
    <w:rsid w:val="00427E2A"/>
    <w:rsid w:val="00427F6A"/>
    <w:rsid w:val="004303D2"/>
    <w:rsid w:val="0043062B"/>
    <w:rsid w:val="00430853"/>
    <w:rsid w:val="00430CC3"/>
    <w:rsid w:val="0043157C"/>
    <w:rsid w:val="004315C1"/>
    <w:rsid w:val="004315C2"/>
    <w:rsid w:val="004318FB"/>
    <w:rsid w:val="00431A77"/>
    <w:rsid w:val="00431ACE"/>
    <w:rsid w:val="00431B26"/>
    <w:rsid w:val="00431B4A"/>
    <w:rsid w:val="00432841"/>
    <w:rsid w:val="00433535"/>
    <w:rsid w:val="0043378D"/>
    <w:rsid w:val="00433E91"/>
    <w:rsid w:val="0043417E"/>
    <w:rsid w:val="00434250"/>
    <w:rsid w:val="0043454F"/>
    <w:rsid w:val="00434A6F"/>
    <w:rsid w:val="00434B49"/>
    <w:rsid w:val="004354E7"/>
    <w:rsid w:val="0043565B"/>
    <w:rsid w:val="00435EFE"/>
    <w:rsid w:val="0043670E"/>
    <w:rsid w:val="0043687B"/>
    <w:rsid w:val="00436B3F"/>
    <w:rsid w:val="00436D84"/>
    <w:rsid w:val="00437151"/>
    <w:rsid w:val="00437179"/>
    <w:rsid w:val="0043730B"/>
    <w:rsid w:val="00437BA3"/>
    <w:rsid w:val="0044093F"/>
    <w:rsid w:val="00440A11"/>
    <w:rsid w:val="00441467"/>
    <w:rsid w:val="0044152B"/>
    <w:rsid w:val="004417C1"/>
    <w:rsid w:val="00443772"/>
    <w:rsid w:val="00443A8B"/>
    <w:rsid w:val="0044402F"/>
    <w:rsid w:val="00444608"/>
    <w:rsid w:val="004453BD"/>
    <w:rsid w:val="00445920"/>
    <w:rsid w:val="00445BA4"/>
    <w:rsid w:val="004463C7"/>
    <w:rsid w:val="0044654B"/>
    <w:rsid w:val="00446552"/>
    <w:rsid w:val="00446B72"/>
    <w:rsid w:val="00446F24"/>
    <w:rsid w:val="0044741F"/>
    <w:rsid w:val="00447DE9"/>
    <w:rsid w:val="00450F55"/>
    <w:rsid w:val="00450F7E"/>
    <w:rsid w:val="004511B1"/>
    <w:rsid w:val="004515A1"/>
    <w:rsid w:val="004519DC"/>
    <w:rsid w:val="00451D0C"/>
    <w:rsid w:val="00451E46"/>
    <w:rsid w:val="00452950"/>
    <w:rsid w:val="00452A9E"/>
    <w:rsid w:val="00452C67"/>
    <w:rsid w:val="00452CFD"/>
    <w:rsid w:val="00452D7C"/>
    <w:rsid w:val="0045348B"/>
    <w:rsid w:val="00453881"/>
    <w:rsid w:val="00453B00"/>
    <w:rsid w:val="0045415A"/>
    <w:rsid w:val="004543F8"/>
    <w:rsid w:val="004544EB"/>
    <w:rsid w:val="00454535"/>
    <w:rsid w:val="00454811"/>
    <w:rsid w:val="00454E67"/>
    <w:rsid w:val="00455233"/>
    <w:rsid w:val="004554C1"/>
    <w:rsid w:val="004554DE"/>
    <w:rsid w:val="00455966"/>
    <w:rsid w:val="00455B8F"/>
    <w:rsid w:val="00455C25"/>
    <w:rsid w:val="00455D58"/>
    <w:rsid w:val="004562FB"/>
    <w:rsid w:val="00457015"/>
    <w:rsid w:val="00457548"/>
    <w:rsid w:val="00457863"/>
    <w:rsid w:val="00457920"/>
    <w:rsid w:val="00457FFA"/>
    <w:rsid w:val="00460116"/>
    <w:rsid w:val="0046051A"/>
    <w:rsid w:val="00460814"/>
    <w:rsid w:val="00460AA0"/>
    <w:rsid w:val="00460DC6"/>
    <w:rsid w:val="00461012"/>
    <w:rsid w:val="00461171"/>
    <w:rsid w:val="0046206D"/>
    <w:rsid w:val="004620D2"/>
    <w:rsid w:val="004623C9"/>
    <w:rsid w:val="00462455"/>
    <w:rsid w:val="00462507"/>
    <w:rsid w:val="0046251E"/>
    <w:rsid w:val="004629D9"/>
    <w:rsid w:val="004630A3"/>
    <w:rsid w:val="00464041"/>
    <w:rsid w:val="00464A70"/>
    <w:rsid w:val="00464E2A"/>
    <w:rsid w:val="0046532F"/>
    <w:rsid w:val="004659DA"/>
    <w:rsid w:val="00466784"/>
    <w:rsid w:val="004667A5"/>
    <w:rsid w:val="004670F4"/>
    <w:rsid w:val="00470177"/>
    <w:rsid w:val="00470335"/>
    <w:rsid w:val="0047044D"/>
    <w:rsid w:val="00470A0A"/>
    <w:rsid w:val="00470A10"/>
    <w:rsid w:val="00471162"/>
    <w:rsid w:val="004711DB"/>
    <w:rsid w:val="004716A1"/>
    <w:rsid w:val="00471B83"/>
    <w:rsid w:val="00471C29"/>
    <w:rsid w:val="0047250E"/>
    <w:rsid w:val="00472537"/>
    <w:rsid w:val="0047370C"/>
    <w:rsid w:val="004739F9"/>
    <w:rsid w:val="00473FB0"/>
    <w:rsid w:val="004742CE"/>
    <w:rsid w:val="00475138"/>
    <w:rsid w:val="00475FAE"/>
    <w:rsid w:val="00476BEB"/>
    <w:rsid w:val="00477071"/>
    <w:rsid w:val="0047767A"/>
    <w:rsid w:val="00477987"/>
    <w:rsid w:val="0048008F"/>
    <w:rsid w:val="00480482"/>
    <w:rsid w:val="0048073D"/>
    <w:rsid w:val="004814D0"/>
    <w:rsid w:val="00481ABF"/>
    <w:rsid w:val="00481D57"/>
    <w:rsid w:val="00481D68"/>
    <w:rsid w:val="004822D1"/>
    <w:rsid w:val="004837C7"/>
    <w:rsid w:val="00483C15"/>
    <w:rsid w:val="00483E83"/>
    <w:rsid w:val="004845B5"/>
    <w:rsid w:val="00484771"/>
    <w:rsid w:val="004847EC"/>
    <w:rsid w:val="0048488B"/>
    <w:rsid w:val="00484DD6"/>
    <w:rsid w:val="00484F5E"/>
    <w:rsid w:val="004855C9"/>
    <w:rsid w:val="0048599B"/>
    <w:rsid w:val="00485B5C"/>
    <w:rsid w:val="00485C9A"/>
    <w:rsid w:val="00485F2D"/>
    <w:rsid w:val="00486381"/>
    <w:rsid w:val="004863BD"/>
    <w:rsid w:val="0048660B"/>
    <w:rsid w:val="00486888"/>
    <w:rsid w:val="0048699E"/>
    <w:rsid w:val="00486C0D"/>
    <w:rsid w:val="004875C6"/>
    <w:rsid w:val="004877BD"/>
    <w:rsid w:val="00487840"/>
    <w:rsid w:val="00490440"/>
    <w:rsid w:val="004904A1"/>
    <w:rsid w:val="004907B1"/>
    <w:rsid w:val="00490955"/>
    <w:rsid w:val="00490D57"/>
    <w:rsid w:val="00491295"/>
    <w:rsid w:val="004915F7"/>
    <w:rsid w:val="00491692"/>
    <w:rsid w:val="00491A83"/>
    <w:rsid w:val="004924B0"/>
    <w:rsid w:val="00492AC3"/>
    <w:rsid w:val="00493606"/>
    <w:rsid w:val="00495A4E"/>
    <w:rsid w:val="004961F7"/>
    <w:rsid w:val="0049679A"/>
    <w:rsid w:val="00496B8A"/>
    <w:rsid w:val="00497D2F"/>
    <w:rsid w:val="004A0B0F"/>
    <w:rsid w:val="004A0BDD"/>
    <w:rsid w:val="004A0E73"/>
    <w:rsid w:val="004A10C0"/>
    <w:rsid w:val="004A1A33"/>
    <w:rsid w:val="004A1E26"/>
    <w:rsid w:val="004A1FAA"/>
    <w:rsid w:val="004A2ABE"/>
    <w:rsid w:val="004A2DDC"/>
    <w:rsid w:val="004A2E99"/>
    <w:rsid w:val="004A3044"/>
    <w:rsid w:val="004A3E4B"/>
    <w:rsid w:val="004A4021"/>
    <w:rsid w:val="004A411B"/>
    <w:rsid w:val="004A4CC0"/>
    <w:rsid w:val="004A4CCB"/>
    <w:rsid w:val="004A4E85"/>
    <w:rsid w:val="004A5426"/>
    <w:rsid w:val="004A550D"/>
    <w:rsid w:val="004A60DE"/>
    <w:rsid w:val="004A6110"/>
    <w:rsid w:val="004A61A7"/>
    <w:rsid w:val="004A7726"/>
    <w:rsid w:val="004A7A8E"/>
    <w:rsid w:val="004A7C88"/>
    <w:rsid w:val="004A7DD3"/>
    <w:rsid w:val="004B0ACF"/>
    <w:rsid w:val="004B0C87"/>
    <w:rsid w:val="004B127C"/>
    <w:rsid w:val="004B1419"/>
    <w:rsid w:val="004B1817"/>
    <w:rsid w:val="004B1B1C"/>
    <w:rsid w:val="004B1F10"/>
    <w:rsid w:val="004B20C3"/>
    <w:rsid w:val="004B29A3"/>
    <w:rsid w:val="004B3586"/>
    <w:rsid w:val="004B38D7"/>
    <w:rsid w:val="004B3E68"/>
    <w:rsid w:val="004B3F95"/>
    <w:rsid w:val="004B47DC"/>
    <w:rsid w:val="004B4EBD"/>
    <w:rsid w:val="004B5160"/>
    <w:rsid w:val="004B5619"/>
    <w:rsid w:val="004B59F4"/>
    <w:rsid w:val="004B5A0F"/>
    <w:rsid w:val="004B5B36"/>
    <w:rsid w:val="004B5CF7"/>
    <w:rsid w:val="004B6090"/>
    <w:rsid w:val="004B609C"/>
    <w:rsid w:val="004B65F3"/>
    <w:rsid w:val="004B713D"/>
    <w:rsid w:val="004B7850"/>
    <w:rsid w:val="004B7D68"/>
    <w:rsid w:val="004C0010"/>
    <w:rsid w:val="004C027E"/>
    <w:rsid w:val="004C04B4"/>
    <w:rsid w:val="004C04C3"/>
    <w:rsid w:val="004C0733"/>
    <w:rsid w:val="004C0DE8"/>
    <w:rsid w:val="004C13F0"/>
    <w:rsid w:val="004C1C89"/>
    <w:rsid w:val="004C27F5"/>
    <w:rsid w:val="004C2F33"/>
    <w:rsid w:val="004C30EB"/>
    <w:rsid w:val="004C31B6"/>
    <w:rsid w:val="004C3476"/>
    <w:rsid w:val="004C3564"/>
    <w:rsid w:val="004C3C39"/>
    <w:rsid w:val="004C48BF"/>
    <w:rsid w:val="004C4CCE"/>
    <w:rsid w:val="004C51F6"/>
    <w:rsid w:val="004C52B0"/>
    <w:rsid w:val="004C55F3"/>
    <w:rsid w:val="004C5B6B"/>
    <w:rsid w:val="004C6160"/>
    <w:rsid w:val="004C633C"/>
    <w:rsid w:val="004C6358"/>
    <w:rsid w:val="004C6868"/>
    <w:rsid w:val="004C726E"/>
    <w:rsid w:val="004C741B"/>
    <w:rsid w:val="004C7528"/>
    <w:rsid w:val="004C75D1"/>
    <w:rsid w:val="004C7884"/>
    <w:rsid w:val="004D05C5"/>
    <w:rsid w:val="004D05F3"/>
    <w:rsid w:val="004D0A9B"/>
    <w:rsid w:val="004D0B88"/>
    <w:rsid w:val="004D11A5"/>
    <w:rsid w:val="004D189A"/>
    <w:rsid w:val="004D19BB"/>
    <w:rsid w:val="004D19DB"/>
    <w:rsid w:val="004D1BB5"/>
    <w:rsid w:val="004D1FEB"/>
    <w:rsid w:val="004D2490"/>
    <w:rsid w:val="004D2DB6"/>
    <w:rsid w:val="004D3078"/>
    <w:rsid w:val="004D3514"/>
    <w:rsid w:val="004D38D9"/>
    <w:rsid w:val="004D3C4E"/>
    <w:rsid w:val="004D3F75"/>
    <w:rsid w:val="004D443A"/>
    <w:rsid w:val="004D4480"/>
    <w:rsid w:val="004D5C3D"/>
    <w:rsid w:val="004D5F59"/>
    <w:rsid w:val="004D61C5"/>
    <w:rsid w:val="004D6547"/>
    <w:rsid w:val="004D71B9"/>
    <w:rsid w:val="004D7C3D"/>
    <w:rsid w:val="004E00E4"/>
    <w:rsid w:val="004E028D"/>
    <w:rsid w:val="004E0EA5"/>
    <w:rsid w:val="004E16E3"/>
    <w:rsid w:val="004E1956"/>
    <w:rsid w:val="004E1E07"/>
    <w:rsid w:val="004E20C2"/>
    <w:rsid w:val="004E222A"/>
    <w:rsid w:val="004E255A"/>
    <w:rsid w:val="004E25A3"/>
    <w:rsid w:val="004E27B4"/>
    <w:rsid w:val="004E2A25"/>
    <w:rsid w:val="004E2E54"/>
    <w:rsid w:val="004E3589"/>
    <w:rsid w:val="004E3675"/>
    <w:rsid w:val="004E3AB2"/>
    <w:rsid w:val="004E3DD4"/>
    <w:rsid w:val="004E3F9D"/>
    <w:rsid w:val="004E46E8"/>
    <w:rsid w:val="004E518A"/>
    <w:rsid w:val="004E5530"/>
    <w:rsid w:val="004E56B5"/>
    <w:rsid w:val="004E5763"/>
    <w:rsid w:val="004E5E8D"/>
    <w:rsid w:val="004E6A2B"/>
    <w:rsid w:val="004E6ED3"/>
    <w:rsid w:val="004E7139"/>
    <w:rsid w:val="004E76ED"/>
    <w:rsid w:val="004E7AC2"/>
    <w:rsid w:val="004F0B99"/>
    <w:rsid w:val="004F0C87"/>
    <w:rsid w:val="004F0F79"/>
    <w:rsid w:val="004F1B5A"/>
    <w:rsid w:val="004F1BE0"/>
    <w:rsid w:val="004F1D6C"/>
    <w:rsid w:val="004F2654"/>
    <w:rsid w:val="004F2891"/>
    <w:rsid w:val="004F3731"/>
    <w:rsid w:val="004F3788"/>
    <w:rsid w:val="004F3AD7"/>
    <w:rsid w:val="004F3E6E"/>
    <w:rsid w:val="004F4320"/>
    <w:rsid w:val="004F44D4"/>
    <w:rsid w:val="004F4677"/>
    <w:rsid w:val="004F49D0"/>
    <w:rsid w:val="004F4D80"/>
    <w:rsid w:val="004F5584"/>
    <w:rsid w:val="004F5B03"/>
    <w:rsid w:val="004F5E1F"/>
    <w:rsid w:val="004F621A"/>
    <w:rsid w:val="004F63D0"/>
    <w:rsid w:val="005000A8"/>
    <w:rsid w:val="0050018A"/>
    <w:rsid w:val="00500AB7"/>
    <w:rsid w:val="00500B21"/>
    <w:rsid w:val="00500F2F"/>
    <w:rsid w:val="0050162E"/>
    <w:rsid w:val="00502079"/>
    <w:rsid w:val="00502253"/>
    <w:rsid w:val="005023E8"/>
    <w:rsid w:val="00502A10"/>
    <w:rsid w:val="00502B37"/>
    <w:rsid w:val="005035D2"/>
    <w:rsid w:val="00503E9C"/>
    <w:rsid w:val="00504296"/>
    <w:rsid w:val="00504919"/>
    <w:rsid w:val="00504B9C"/>
    <w:rsid w:val="00504FFB"/>
    <w:rsid w:val="00505041"/>
    <w:rsid w:val="0050556E"/>
    <w:rsid w:val="005067C2"/>
    <w:rsid w:val="00506F0C"/>
    <w:rsid w:val="00507648"/>
    <w:rsid w:val="00507E1D"/>
    <w:rsid w:val="00507FE7"/>
    <w:rsid w:val="00510386"/>
    <w:rsid w:val="0051064D"/>
    <w:rsid w:val="00510836"/>
    <w:rsid w:val="00510E78"/>
    <w:rsid w:val="00510E9D"/>
    <w:rsid w:val="00510EDF"/>
    <w:rsid w:val="005114F6"/>
    <w:rsid w:val="00511707"/>
    <w:rsid w:val="00511B53"/>
    <w:rsid w:val="00511C83"/>
    <w:rsid w:val="00511F2E"/>
    <w:rsid w:val="005134E7"/>
    <w:rsid w:val="005139BF"/>
    <w:rsid w:val="00513C3A"/>
    <w:rsid w:val="00513CD2"/>
    <w:rsid w:val="00513F33"/>
    <w:rsid w:val="00513F51"/>
    <w:rsid w:val="0051460D"/>
    <w:rsid w:val="005153BC"/>
    <w:rsid w:val="005155C4"/>
    <w:rsid w:val="00515673"/>
    <w:rsid w:val="00515676"/>
    <w:rsid w:val="00515920"/>
    <w:rsid w:val="00516362"/>
    <w:rsid w:val="005166A9"/>
    <w:rsid w:val="0051677E"/>
    <w:rsid w:val="005172FD"/>
    <w:rsid w:val="00517435"/>
    <w:rsid w:val="0051749C"/>
    <w:rsid w:val="00517CD2"/>
    <w:rsid w:val="005206D6"/>
    <w:rsid w:val="00520978"/>
    <w:rsid w:val="00520D44"/>
    <w:rsid w:val="00520EA2"/>
    <w:rsid w:val="00520ECB"/>
    <w:rsid w:val="005213AD"/>
    <w:rsid w:val="0052165F"/>
    <w:rsid w:val="0052230D"/>
    <w:rsid w:val="0052287C"/>
    <w:rsid w:val="00522C23"/>
    <w:rsid w:val="00522C3D"/>
    <w:rsid w:val="00522CA3"/>
    <w:rsid w:val="00523011"/>
    <w:rsid w:val="00523829"/>
    <w:rsid w:val="00523D2C"/>
    <w:rsid w:val="00523E6C"/>
    <w:rsid w:val="005241B5"/>
    <w:rsid w:val="00524641"/>
    <w:rsid w:val="00524FB8"/>
    <w:rsid w:val="00525AE1"/>
    <w:rsid w:val="00525C73"/>
    <w:rsid w:val="00526022"/>
    <w:rsid w:val="0052617A"/>
    <w:rsid w:val="005269B3"/>
    <w:rsid w:val="00526CD6"/>
    <w:rsid w:val="0052751A"/>
    <w:rsid w:val="005276BD"/>
    <w:rsid w:val="005277EF"/>
    <w:rsid w:val="005279CC"/>
    <w:rsid w:val="00527EA9"/>
    <w:rsid w:val="005300A8"/>
    <w:rsid w:val="005305E0"/>
    <w:rsid w:val="0053073B"/>
    <w:rsid w:val="005314B5"/>
    <w:rsid w:val="00531A8D"/>
    <w:rsid w:val="00531CE8"/>
    <w:rsid w:val="00532AC2"/>
    <w:rsid w:val="00532AF2"/>
    <w:rsid w:val="00532DF0"/>
    <w:rsid w:val="00533016"/>
    <w:rsid w:val="005337CE"/>
    <w:rsid w:val="00533A3D"/>
    <w:rsid w:val="00533CFB"/>
    <w:rsid w:val="00534092"/>
    <w:rsid w:val="005340AE"/>
    <w:rsid w:val="00534677"/>
    <w:rsid w:val="0053477B"/>
    <w:rsid w:val="00534864"/>
    <w:rsid w:val="00534A39"/>
    <w:rsid w:val="0053540C"/>
    <w:rsid w:val="005362E4"/>
    <w:rsid w:val="005366DF"/>
    <w:rsid w:val="00536AC6"/>
    <w:rsid w:val="00536DA3"/>
    <w:rsid w:val="00536E80"/>
    <w:rsid w:val="00536EC3"/>
    <w:rsid w:val="00537A6D"/>
    <w:rsid w:val="00537CA0"/>
    <w:rsid w:val="00540256"/>
    <w:rsid w:val="005407B6"/>
    <w:rsid w:val="00541368"/>
    <w:rsid w:val="0054189B"/>
    <w:rsid w:val="005418BC"/>
    <w:rsid w:val="00541923"/>
    <w:rsid w:val="00541CD6"/>
    <w:rsid w:val="00541DF0"/>
    <w:rsid w:val="00542520"/>
    <w:rsid w:val="00542697"/>
    <w:rsid w:val="00542750"/>
    <w:rsid w:val="00542B96"/>
    <w:rsid w:val="00542CD9"/>
    <w:rsid w:val="00543672"/>
    <w:rsid w:val="005436A4"/>
    <w:rsid w:val="005437C6"/>
    <w:rsid w:val="00544657"/>
    <w:rsid w:val="00544915"/>
    <w:rsid w:val="00544D2B"/>
    <w:rsid w:val="00545555"/>
    <w:rsid w:val="005455BE"/>
    <w:rsid w:val="0054576D"/>
    <w:rsid w:val="005459E6"/>
    <w:rsid w:val="0054608D"/>
    <w:rsid w:val="005462C0"/>
    <w:rsid w:val="005462DA"/>
    <w:rsid w:val="00546671"/>
    <w:rsid w:val="00547224"/>
    <w:rsid w:val="00547BA7"/>
    <w:rsid w:val="0055050A"/>
    <w:rsid w:val="005506DF"/>
    <w:rsid w:val="005509E0"/>
    <w:rsid w:val="00550FBA"/>
    <w:rsid w:val="005526DB"/>
    <w:rsid w:val="005526EF"/>
    <w:rsid w:val="00552A1E"/>
    <w:rsid w:val="00552AFC"/>
    <w:rsid w:val="00552FFA"/>
    <w:rsid w:val="0055332A"/>
    <w:rsid w:val="00553529"/>
    <w:rsid w:val="00553799"/>
    <w:rsid w:val="0055395F"/>
    <w:rsid w:val="00553EF1"/>
    <w:rsid w:val="00554199"/>
    <w:rsid w:val="005541F8"/>
    <w:rsid w:val="00554701"/>
    <w:rsid w:val="00554932"/>
    <w:rsid w:val="00554DD0"/>
    <w:rsid w:val="0055551C"/>
    <w:rsid w:val="005556C6"/>
    <w:rsid w:val="005569C6"/>
    <w:rsid w:val="00557580"/>
    <w:rsid w:val="005576EF"/>
    <w:rsid w:val="005577A2"/>
    <w:rsid w:val="00560739"/>
    <w:rsid w:val="00560804"/>
    <w:rsid w:val="005608F5"/>
    <w:rsid w:val="00560990"/>
    <w:rsid w:val="00560AF4"/>
    <w:rsid w:val="00560B33"/>
    <w:rsid w:val="00560DF6"/>
    <w:rsid w:val="00561112"/>
    <w:rsid w:val="0056188E"/>
    <w:rsid w:val="005618C3"/>
    <w:rsid w:val="00561A14"/>
    <w:rsid w:val="005625A3"/>
    <w:rsid w:val="00562B89"/>
    <w:rsid w:val="0056362D"/>
    <w:rsid w:val="00563875"/>
    <w:rsid w:val="00564D24"/>
    <w:rsid w:val="00564E59"/>
    <w:rsid w:val="00565156"/>
    <w:rsid w:val="00565A9D"/>
    <w:rsid w:val="005660DE"/>
    <w:rsid w:val="00566415"/>
    <w:rsid w:val="0056660F"/>
    <w:rsid w:val="005667BF"/>
    <w:rsid w:val="00566C15"/>
    <w:rsid w:val="00566D56"/>
    <w:rsid w:val="005673F5"/>
    <w:rsid w:val="005678A6"/>
    <w:rsid w:val="00567D41"/>
    <w:rsid w:val="005702F5"/>
    <w:rsid w:val="0057032B"/>
    <w:rsid w:val="005704D2"/>
    <w:rsid w:val="00570F24"/>
    <w:rsid w:val="00571375"/>
    <w:rsid w:val="00571A5A"/>
    <w:rsid w:val="00572067"/>
    <w:rsid w:val="00572301"/>
    <w:rsid w:val="0057261F"/>
    <w:rsid w:val="00572A96"/>
    <w:rsid w:val="00572AEB"/>
    <w:rsid w:val="00572C39"/>
    <w:rsid w:val="00573285"/>
    <w:rsid w:val="00573398"/>
    <w:rsid w:val="005734FC"/>
    <w:rsid w:val="0057354E"/>
    <w:rsid w:val="00573774"/>
    <w:rsid w:val="00573AD1"/>
    <w:rsid w:val="00573AEC"/>
    <w:rsid w:val="00573E42"/>
    <w:rsid w:val="00573E7F"/>
    <w:rsid w:val="005747B2"/>
    <w:rsid w:val="00574CA6"/>
    <w:rsid w:val="005751AC"/>
    <w:rsid w:val="005756F8"/>
    <w:rsid w:val="00575722"/>
    <w:rsid w:val="00576041"/>
    <w:rsid w:val="005768C1"/>
    <w:rsid w:val="00576D77"/>
    <w:rsid w:val="00576E19"/>
    <w:rsid w:val="00576F95"/>
    <w:rsid w:val="00576FC8"/>
    <w:rsid w:val="005771B0"/>
    <w:rsid w:val="005802A4"/>
    <w:rsid w:val="0058063E"/>
    <w:rsid w:val="00581D51"/>
    <w:rsid w:val="005826D9"/>
    <w:rsid w:val="00582F0F"/>
    <w:rsid w:val="005837D0"/>
    <w:rsid w:val="00583863"/>
    <w:rsid w:val="00583E2A"/>
    <w:rsid w:val="00584146"/>
    <w:rsid w:val="00584566"/>
    <w:rsid w:val="00584CDC"/>
    <w:rsid w:val="00584E2A"/>
    <w:rsid w:val="00584E5E"/>
    <w:rsid w:val="00585277"/>
    <w:rsid w:val="005858A9"/>
    <w:rsid w:val="00585D59"/>
    <w:rsid w:val="005868AC"/>
    <w:rsid w:val="00586B3B"/>
    <w:rsid w:val="00586E85"/>
    <w:rsid w:val="005876FB"/>
    <w:rsid w:val="005877EA"/>
    <w:rsid w:val="005878BD"/>
    <w:rsid w:val="00587990"/>
    <w:rsid w:val="0058799B"/>
    <w:rsid w:val="00590FEB"/>
    <w:rsid w:val="00590FFD"/>
    <w:rsid w:val="005911DE"/>
    <w:rsid w:val="0059206B"/>
    <w:rsid w:val="0059212D"/>
    <w:rsid w:val="005921E1"/>
    <w:rsid w:val="00592627"/>
    <w:rsid w:val="00592B33"/>
    <w:rsid w:val="005932DD"/>
    <w:rsid w:val="00593379"/>
    <w:rsid w:val="00593D89"/>
    <w:rsid w:val="00593F6C"/>
    <w:rsid w:val="00594287"/>
    <w:rsid w:val="005942D2"/>
    <w:rsid w:val="00594F39"/>
    <w:rsid w:val="005950C0"/>
    <w:rsid w:val="0059547A"/>
    <w:rsid w:val="00595601"/>
    <w:rsid w:val="005958F4"/>
    <w:rsid w:val="00595CBE"/>
    <w:rsid w:val="00596141"/>
    <w:rsid w:val="005971F7"/>
    <w:rsid w:val="005977B4"/>
    <w:rsid w:val="00597A52"/>
    <w:rsid w:val="00597AB7"/>
    <w:rsid w:val="00597C2F"/>
    <w:rsid w:val="00597C8F"/>
    <w:rsid w:val="005A045A"/>
    <w:rsid w:val="005A07BE"/>
    <w:rsid w:val="005A0B60"/>
    <w:rsid w:val="005A13C2"/>
    <w:rsid w:val="005A1853"/>
    <w:rsid w:val="005A1A81"/>
    <w:rsid w:val="005A21D9"/>
    <w:rsid w:val="005A2514"/>
    <w:rsid w:val="005A2569"/>
    <w:rsid w:val="005A2756"/>
    <w:rsid w:val="005A2E32"/>
    <w:rsid w:val="005A31A2"/>
    <w:rsid w:val="005A3498"/>
    <w:rsid w:val="005A4463"/>
    <w:rsid w:val="005A4521"/>
    <w:rsid w:val="005A4737"/>
    <w:rsid w:val="005A47B6"/>
    <w:rsid w:val="005A48EF"/>
    <w:rsid w:val="005A4A02"/>
    <w:rsid w:val="005A5824"/>
    <w:rsid w:val="005A5C74"/>
    <w:rsid w:val="005A5F4D"/>
    <w:rsid w:val="005A6220"/>
    <w:rsid w:val="005A6629"/>
    <w:rsid w:val="005A6A37"/>
    <w:rsid w:val="005A6B1B"/>
    <w:rsid w:val="005A6E53"/>
    <w:rsid w:val="005A7001"/>
    <w:rsid w:val="005A75E6"/>
    <w:rsid w:val="005B04CB"/>
    <w:rsid w:val="005B0929"/>
    <w:rsid w:val="005B0C25"/>
    <w:rsid w:val="005B0CC9"/>
    <w:rsid w:val="005B1DD1"/>
    <w:rsid w:val="005B270A"/>
    <w:rsid w:val="005B2F13"/>
    <w:rsid w:val="005B31BE"/>
    <w:rsid w:val="005B35FE"/>
    <w:rsid w:val="005B36B7"/>
    <w:rsid w:val="005B3A1E"/>
    <w:rsid w:val="005B3DC0"/>
    <w:rsid w:val="005B3E7A"/>
    <w:rsid w:val="005B3EDC"/>
    <w:rsid w:val="005B401A"/>
    <w:rsid w:val="005B4394"/>
    <w:rsid w:val="005B4506"/>
    <w:rsid w:val="005B4959"/>
    <w:rsid w:val="005B5385"/>
    <w:rsid w:val="005B6090"/>
    <w:rsid w:val="005B6499"/>
    <w:rsid w:val="005B650E"/>
    <w:rsid w:val="005B6A54"/>
    <w:rsid w:val="005B6BEF"/>
    <w:rsid w:val="005B73A1"/>
    <w:rsid w:val="005B748D"/>
    <w:rsid w:val="005B7E44"/>
    <w:rsid w:val="005C009C"/>
    <w:rsid w:val="005C0977"/>
    <w:rsid w:val="005C0BED"/>
    <w:rsid w:val="005C0CD3"/>
    <w:rsid w:val="005C0F1E"/>
    <w:rsid w:val="005C11C2"/>
    <w:rsid w:val="005C1295"/>
    <w:rsid w:val="005C18F1"/>
    <w:rsid w:val="005C197E"/>
    <w:rsid w:val="005C1BFF"/>
    <w:rsid w:val="005C1D33"/>
    <w:rsid w:val="005C28FF"/>
    <w:rsid w:val="005C2D82"/>
    <w:rsid w:val="005C31B4"/>
    <w:rsid w:val="005C3AFC"/>
    <w:rsid w:val="005C3FD7"/>
    <w:rsid w:val="005C43A5"/>
    <w:rsid w:val="005C43C5"/>
    <w:rsid w:val="005C4435"/>
    <w:rsid w:val="005C44B7"/>
    <w:rsid w:val="005C4B2B"/>
    <w:rsid w:val="005C4B40"/>
    <w:rsid w:val="005C517F"/>
    <w:rsid w:val="005C5740"/>
    <w:rsid w:val="005C5968"/>
    <w:rsid w:val="005C61D4"/>
    <w:rsid w:val="005C6342"/>
    <w:rsid w:val="005C67C6"/>
    <w:rsid w:val="005C68DA"/>
    <w:rsid w:val="005C6CB5"/>
    <w:rsid w:val="005C71F3"/>
    <w:rsid w:val="005C794F"/>
    <w:rsid w:val="005C7DDB"/>
    <w:rsid w:val="005D12E8"/>
    <w:rsid w:val="005D13DC"/>
    <w:rsid w:val="005D1565"/>
    <w:rsid w:val="005D2003"/>
    <w:rsid w:val="005D204B"/>
    <w:rsid w:val="005D255A"/>
    <w:rsid w:val="005D26FE"/>
    <w:rsid w:val="005D3217"/>
    <w:rsid w:val="005D3655"/>
    <w:rsid w:val="005D3A33"/>
    <w:rsid w:val="005D3E7D"/>
    <w:rsid w:val="005D4525"/>
    <w:rsid w:val="005D4E89"/>
    <w:rsid w:val="005D5737"/>
    <w:rsid w:val="005D57B8"/>
    <w:rsid w:val="005D58A8"/>
    <w:rsid w:val="005D5F3E"/>
    <w:rsid w:val="005D5FB9"/>
    <w:rsid w:val="005D796B"/>
    <w:rsid w:val="005D7AC9"/>
    <w:rsid w:val="005D7EED"/>
    <w:rsid w:val="005E0582"/>
    <w:rsid w:val="005E09BA"/>
    <w:rsid w:val="005E0CF1"/>
    <w:rsid w:val="005E0D4B"/>
    <w:rsid w:val="005E0EDD"/>
    <w:rsid w:val="005E1193"/>
    <w:rsid w:val="005E11D4"/>
    <w:rsid w:val="005E138C"/>
    <w:rsid w:val="005E18A2"/>
    <w:rsid w:val="005E21F4"/>
    <w:rsid w:val="005E2218"/>
    <w:rsid w:val="005E23DF"/>
    <w:rsid w:val="005E2692"/>
    <w:rsid w:val="005E2756"/>
    <w:rsid w:val="005E2C16"/>
    <w:rsid w:val="005E3FAC"/>
    <w:rsid w:val="005E4380"/>
    <w:rsid w:val="005E46C6"/>
    <w:rsid w:val="005E4C14"/>
    <w:rsid w:val="005E52D5"/>
    <w:rsid w:val="005E58ED"/>
    <w:rsid w:val="005E5C93"/>
    <w:rsid w:val="005E5C96"/>
    <w:rsid w:val="005E616A"/>
    <w:rsid w:val="005E64C4"/>
    <w:rsid w:val="005E7261"/>
    <w:rsid w:val="005E79B1"/>
    <w:rsid w:val="005E7B0B"/>
    <w:rsid w:val="005E7DCA"/>
    <w:rsid w:val="005F023D"/>
    <w:rsid w:val="005F1171"/>
    <w:rsid w:val="005F1FF1"/>
    <w:rsid w:val="005F28AD"/>
    <w:rsid w:val="005F2D56"/>
    <w:rsid w:val="005F2EC4"/>
    <w:rsid w:val="005F31B2"/>
    <w:rsid w:val="005F32E2"/>
    <w:rsid w:val="005F3EED"/>
    <w:rsid w:val="005F3F18"/>
    <w:rsid w:val="005F3F72"/>
    <w:rsid w:val="005F3F94"/>
    <w:rsid w:val="005F553D"/>
    <w:rsid w:val="005F575F"/>
    <w:rsid w:val="005F5826"/>
    <w:rsid w:val="005F6193"/>
    <w:rsid w:val="005F668E"/>
    <w:rsid w:val="005F6778"/>
    <w:rsid w:val="005F6860"/>
    <w:rsid w:val="005F6A28"/>
    <w:rsid w:val="005F6A46"/>
    <w:rsid w:val="005F7607"/>
    <w:rsid w:val="005F7EBE"/>
    <w:rsid w:val="00600D8F"/>
    <w:rsid w:val="00601B33"/>
    <w:rsid w:val="00601C90"/>
    <w:rsid w:val="00601D22"/>
    <w:rsid w:val="0060254E"/>
    <w:rsid w:val="00602E4D"/>
    <w:rsid w:val="00604299"/>
    <w:rsid w:val="00604C3D"/>
    <w:rsid w:val="006059F3"/>
    <w:rsid w:val="00605C5C"/>
    <w:rsid w:val="00605F69"/>
    <w:rsid w:val="0060600C"/>
    <w:rsid w:val="00606834"/>
    <w:rsid w:val="00606AD6"/>
    <w:rsid w:val="00606DFD"/>
    <w:rsid w:val="006072CD"/>
    <w:rsid w:val="00607582"/>
    <w:rsid w:val="006077A0"/>
    <w:rsid w:val="00607C09"/>
    <w:rsid w:val="00607D77"/>
    <w:rsid w:val="00607E37"/>
    <w:rsid w:val="006101D4"/>
    <w:rsid w:val="006102BB"/>
    <w:rsid w:val="006112B0"/>
    <w:rsid w:val="00611B2D"/>
    <w:rsid w:val="00611D38"/>
    <w:rsid w:val="006126B4"/>
    <w:rsid w:val="00612C44"/>
    <w:rsid w:val="00612CAD"/>
    <w:rsid w:val="00614329"/>
    <w:rsid w:val="006150D4"/>
    <w:rsid w:val="006152FA"/>
    <w:rsid w:val="00615519"/>
    <w:rsid w:val="00615AAE"/>
    <w:rsid w:val="00615B03"/>
    <w:rsid w:val="00615E8B"/>
    <w:rsid w:val="0061633F"/>
    <w:rsid w:val="006168D4"/>
    <w:rsid w:val="00616A7A"/>
    <w:rsid w:val="006170ED"/>
    <w:rsid w:val="0061751E"/>
    <w:rsid w:val="0061759B"/>
    <w:rsid w:val="00617719"/>
    <w:rsid w:val="00617914"/>
    <w:rsid w:val="00617B5D"/>
    <w:rsid w:val="006209E2"/>
    <w:rsid w:val="00620E9C"/>
    <w:rsid w:val="00621006"/>
    <w:rsid w:val="0062104E"/>
    <w:rsid w:val="00621162"/>
    <w:rsid w:val="006211CD"/>
    <w:rsid w:val="00621D1E"/>
    <w:rsid w:val="00621DEA"/>
    <w:rsid w:val="006221C8"/>
    <w:rsid w:val="0062270F"/>
    <w:rsid w:val="00622A8A"/>
    <w:rsid w:val="00623436"/>
    <w:rsid w:val="00624170"/>
    <w:rsid w:val="00624390"/>
    <w:rsid w:val="00624AE0"/>
    <w:rsid w:val="00624B04"/>
    <w:rsid w:val="00625727"/>
    <w:rsid w:val="006257BF"/>
    <w:rsid w:val="00626146"/>
    <w:rsid w:val="006261C1"/>
    <w:rsid w:val="00626A8F"/>
    <w:rsid w:val="00626D60"/>
    <w:rsid w:val="006274C9"/>
    <w:rsid w:val="0062750A"/>
    <w:rsid w:val="006278B2"/>
    <w:rsid w:val="00627968"/>
    <w:rsid w:val="00627B7B"/>
    <w:rsid w:val="00630307"/>
    <w:rsid w:val="00630D0E"/>
    <w:rsid w:val="00630FA1"/>
    <w:rsid w:val="00631179"/>
    <w:rsid w:val="0063125C"/>
    <w:rsid w:val="00631359"/>
    <w:rsid w:val="00632826"/>
    <w:rsid w:val="006329CD"/>
    <w:rsid w:val="00632A51"/>
    <w:rsid w:val="00632BB9"/>
    <w:rsid w:val="00632E23"/>
    <w:rsid w:val="0063316E"/>
    <w:rsid w:val="00633295"/>
    <w:rsid w:val="00633412"/>
    <w:rsid w:val="00633A02"/>
    <w:rsid w:val="00633D9D"/>
    <w:rsid w:val="00634355"/>
    <w:rsid w:val="00634D76"/>
    <w:rsid w:val="00635DA4"/>
    <w:rsid w:val="00635F39"/>
    <w:rsid w:val="00636433"/>
    <w:rsid w:val="00636CA1"/>
    <w:rsid w:val="006374EC"/>
    <w:rsid w:val="00637563"/>
    <w:rsid w:val="00637965"/>
    <w:rsid w:val="00637B09"/>
    <w:rsid w:val="0064063A"/>
    <w:rsid w:val="00640FA9"/>
    <w:rsid w:val="00641387"/>
    <w:rsid w:val="0064212D"/>
    <w:rsid w:val="00642244"/>
    <w:rsid w:val="00642AC3"/>
    <w:rsid w:val="00642B0B"/>
    <w:rsid w:val="00642D7B"/>
    <w:rsid w:val="00642F58"/>
    <w:rsid w:val="0064320F"/>
    <w:rsid w:val="00643478"/>
    <w:rsid w:val="00643B29"/>
    <w:rsid w:val="00643C8E"/>
    <w:rsid w:val="00643F6B"/>
    <w:rsid w:val="0064410D"/>
    <w:rsid w:val="0064438F"/>
    <w:rsid w:val="00644408"/>
    <w:rsid w:val="006444DD"/>
    <w:rsid w:val="006445F2"/>
    <w:rsid w:val="00644C23"/>
    <w:rsid w:val="00644DC6"/>
    <w:rsid w:val="00644E83"/>
    <w:rsid w:val="0064510B"/>
    <w:rsid w:val="006453F7"/>
    <w:rsid w:val="006456AF"/>
    <w:rsid w:val="00646782"/>
    <w:rsid w:val="006469D7"/>
    <w:rsid w:val="00646FF8"/>
    <w:rsid w:val="00647044"/>
    <w:rsid w:val="00647115"/>
    <w:rsid w:val="0064711A"/>
    <w:rsid w:val="006473E4"/>
    <w:rsid w:val="0064757D"/>
    <w:rsid w:val="006503B6"/>
    <w:rsid w:val="006507AC"/>
    <w:rsid w:val="00650854"/>
    <w:rsid w:val="006509AC"/>
    <w:rsid w:val="00650B73"/>
    <w:rsid w:val="00650EB2"/>
    <w:rsid w:val="00651463"/>
    <w:rsid w:val="0065165D"/>
    <w:rsid w:val="006526CF"/>
    <w:rsid w:val="006528F6"/>
    <w:rsid w:val="00652B21"/>
    <w:rsid w:val="006537EB"/>
    <w:rsid w:val="00653ACC"/>
    <w:rsid w:val="00653AE5"/>
    <w:rsid w:val="00653DEA"/>
    <w:rsid w:val="0065440E"/>
    <w:rsid w:val="00654FF3"/>
    <w:rsid w:val="006550D5"/>
    <w:rsid w:val="006561A2"/>
    <w:rsid w:val="00660372"/>
    <w:rsid w:val="00660725"/>
    <w:rsid w:val="00660834"/>
    <w:rsid w:val="00660BF1"/>
    <w:rsid w:val="00661079"/>
    <w:rsid w:val="00661322"/>
    <w:rsid w:val="0066132D"/>
    <w:rsid w:val="0066137C"/>
    <w:rsid w:val="00661603"/>
    <w:rsid w:val="006617D1"/>
    <w:rsid w:val="006624BB"/>
    <w:rsid w:val="006627D4"/>
    <w:rsid w:val="00662822"/>
    <w:rsid w:val="00662AF0"/>
    <w:rsid w:val="006630A6"/>
    <w:rsid w:val="00663541"/>
    <w:rsid w:val="006637AE"/>
    <w:rsid w:val="006638D6"/>
    <w:rsid w:val="00663A8D"/>
    <w:rsid w:val="00663A9A"/>
    <w:rsid w:val="00663B1F"/>
    <w:rsid w:val="00663D79"/>
    <w:rsid w:val="00663E68"/>
    <w:rsid w:val="006640BB"/>
    <w:rsid w:val="00664A5E"/>
    <w:rsid w:val="00664D5F"/>
    <w:rsid w:val="006659F2"/>
    <w:rsid w:val="00665B21"/>
    <w:rsid w:val="0066621C"/>
    <w:rsid w:val="006667A2"/>
    <w:rsid w:val="006667B1"/>
    <w:rsid w:val="00666902"/>
    <w:rsid w:val="00666CCF"/>
    <w:rsid w:val="0066749A"/>
    <w:rsid w:val="0066754C"/>
    <w:rsid w:val="006675F3"/>
    <w:rsid w:val="00670A99"/>
    <w:rsid w:val="00671023"/>
    <w:rsid w:val="006717C3"/>
    <w:rsid w:val="00672075"/>
    <w:rsid w:val="0067210C"/>
    <w:rsid w:val="006721A9"/>
    <w:rsid w:val="006724BD"/>
    <w:rsid w:val="00672540"/>
    <w:rsid w:val="00672565"/>
    <w:rsid w:val="00672583"/>
    <w:rsid w:val="00672626"/>
    <w:rsid w:val="006726E8"/>
    <w:rsid w:val="0067276E"/>
    <w:rsid w:val="006727EB"/>
    <w:rsid w:val="00672FE2"/>
    <w:rsid w:val="0067328C"/>
    <w:rsid w:val="006739C4"/>
    <w:rsid w:val="00673CFF"/>
    <w:rsid w:val="00674219"/>
    <w:rsid w:val="00674642"/>
    <w:rsid w:val="006748F4"/>
    <w:rsid w:val="00674BF9"/>
    <w:rsid w:val="00675789"/>
    <w:rsid w:val="00675793"/>
    <w:rsid w:val="00675F91"/>
    <w:rsid w:val="00676185"/>
    <w:rsid w:val="0067679F"/>
    <w:rsid w:val="00676CF5"/>
    <w:rsid w:val="0067701A"/>
    <w:rsid w:val="006775BC"/>
    <w:rsid w:val="00677CC9"/>
    <w:rsid w:val="00680158"/>
    <w:rsid w:val="00680A28"/>
    <w:rsid w:val="00680EE9"/>
    <w:rsid w:val="006814A6"/>
    <w:rsid w:val="00681A56"/>
    <w:rsid w:val="00681C31"/>
    <w:rsid w:val="00681D3E"/>
    <w:rsid w:val="006821D5"/>
    <w:rsid w:val="0068223B"/>
    <w:rsid w:val="00682793"/>
    <w:rsid w:val="00683D03"/>
    <w:rsid w:val="00684432"/>
    <w:rsid w:val="006846AB"/>
    <w:rsid w:val="00684FD0"/>
    <w:rsid w:val="00685C97"/>
    <w:rsid w:val="0068623E"/>
    <w:rsid w:val="0068654B"/>
    <w:rsid w:val="0068674D"/>
    <w:rsid w:val="0068683C"/>
    <w:rsid w:val="0068756A"/>
    <w:rsid w:val="00687B41"/>
    <w:rsid w:val="006905E1"/>
    <w:rsid w:val="00690628"/>
    <w:rsid w:val="006906E4"/>
    <w:rsid w:val="00691C57"/>
    <w:rsid w:val="00691DD6"/>
    <w:rsid w:val="00691E30"/>
    <w:rsid w:val="00691FBB"/>
    <w:rsid w:val="0069277E"/>
    <w:rsid w:val="00692C80"/>
    <w:rsid w:val="00692E41"/>
    <w:rsid w:val="006931A0"/>
    <w:rsid w:val="006935AD"/>
    <w:rsid w:val="0069366A"/>
    <w:rsid w:val="00693B71"/>
    <w:rsid w:val="00693EDD"/>
    <w:rsid w:val="006940D3"/>
    <w:rsid w:val="00694698"/>
    <w:rsid w:val="00694832"/>
    <w:rsid w:val="00694C02"/>
    <w:rsid w:val="006951D8"/>
    <w:rsid w:val="006955EF"/>
    <w:rsid w:val="00695D20"/>
    <w:rsid w:val="006964EC"/>
    <w:rsid w:val="00696626"/>
    <w:rsid w:val="00696906"/>
    <w:rsid w:val="00696E6B"/>
    <w:rsid w:val="00697575"/>
    <w:rsid w:val="00697EB1"/>
    <w:rsid w:val="006A0212"/>
    <w:rsid w:val="006A061C"/>
    <w:rsid w:val="006A0704"/>
    <w:rsid w:val="006A07C9"/>
    <w:rsid w:val="006A1752"/>
    <w:rsid w:val="006A18C2"/>
    <w:rsid w:val="006A1E45"/>
    <w:rsid w:val="006A1FBD"/>
    <w:rsid w:val="006A30C6"/>
    <w:rsid w:val="006A3943"/>
    <w:rsid w:val="006A3A81"/>
    <w:rsid w:val="006A3F21"/>
    <w:rsid w:val="006A4585"/>
    <w:rsid w:val="006A4929"/>
    <w:rsid w:val="006A4C70"/>
    <w:rsid w:val="006A54BE"/>
    <w:rsid w:val="006A6312"/>
    <w:rsid w:val="006A651F"/>
    <w:rsid w:val="006A665C"/>
    <w:rsid w:val="006A6895"/>
    <w:rsid w:val="006A6E83"/>
    <w:rsid w:val="006A6EA8"/>
    <w:rsid w:val="006A6FB1"/>
    <w:rsid w:val="006A740C"/>
    <w:rsid w:val="006A7A23"/>
    <w:rsid w:val="006A7FF7"/>
    <w:rsid w:val="006B0288"/>
    <w:rsid w:val="006B02DA"/>
    <w:rsid w:val="006B03E1"/>
    <w:rsid w:val="006B0623"/>
    <w:rsid w:val="006B06C4"/>
    <w:rsid w:val="006B06C5"/>
    <w:rsid w:val="006B0E0B"/>
    <w:rsid w:val="006B14FC"/>
    <w:rsid w:val="006B16B1"/>
    <w:rsid w:val="006B178E"/>
    <w:rsid w:val="006B1D53"/>
    <w:rsid w:val="006B1DE9"/>
    <w:rsid w:val="006B1F8C"/>
    <w:rsid w:val="006B2452"/>
    <w:rsid w:val="006B29FC"/>
    <w:rsid w:val="006B2CBD"/>
    <w:rsid w:val="006B2E39"/>
    <w:rsid w:val="006B387E"/>
    <w:rsid w:val="006B3EFB"/>
    <w:rsid w:val="006B4660"/>
    <w:rsid w:val="006B4888"/>
    <w:rsid w:val="006B48F8"/>
    <w:rsid w:val="006B5551"/>
    <w:rsid w:val="006B568E"/>
    <w:rsid w:val="006B59B5"/>
    <w:rsid w:val="006B6A71"/>
    <w:rsid w:val="006B6C5E"/>
    <w:rsid w:val="006B7439"/>
    <w:rsid w:val="006B748D"/>
    <w:rsid w:val="006B7748"/>
    <w:rsid w:val="006C10AD"/>
    <w:rsid w:val="006C19D9"/>
    <w:rsid w:val="006C1D2A"/>
    <w:rsid w:val="006C1E0A"/>
    <w:rsid w:val="006C24D1"/>
    <w:rsid w:val="006C2636"/>
    <w:rsid w:val="006C30CD"/>
    <w:rsid w:val="006C3D7F"/>
    <w:rsid w:val="006C41FC"/>
    <w:rsid w:val="006C4316"/>
    <w:rsid w:val="006C46DF"/>
    <w:rsid w:val="006C4973"/>
    <w:rsid w:val="006C4CB4"/>
    <w:rsid w:val="006C55C4"/>
    <w:rsid w:val="006C5CCC"/>
    <w:rsid w:val="006C6120"/>
    <w:rsid w:val="006C62B3"/>
    <w:rsid w:val="006C69C8"/>
    <w:rsid w:val="006C6CC4"/>
    <w:rsid w:val="006C6DEC"/>
    <w:rsid w:val="006C74DE"/>
    <w:rsid w:val="006D01EA"/>
    <w:rsid w:val="006D02E7"/>
    <w:rsid w:val="006D0A09"/>
    <w:rsid w:val="006D159C"/>
    <w:rsid w:val="006D17D0"/>
    <w:rsid w:val="006D188C"/>
    <w:rsid w:val="006D194A"/>
    <w:rsid w:val="006D1A28"/>
    <w:rsid w:val="006D20FF"/>
    <w:rsid w:val="006D2446"/>
    <w:rsid w:val="006D29E6"/>
    <w:rsid w:val="006D3ED8"/>
    <w:rsid w:val="006D3F6C"/>
    <w:rsid w:val="006D417F"/>
    <w:rsid w:val="006D4D15"/>
    <w:rsid w:val="006D4E3B"/>
    <w:rsid w:val="006D5365"/>
    <w:rsid w:val="006D54B6"/>
    <w:rsid w:val="006D55D5"/>
    <w:rsid w:val="006D59CD"/>
    <w:rsid w:val="006D5A55"/>
    <w:rsid w:val="006D5DDC"/>
    <w:rsid w:val="006D61B4"/>
    <w:rsid w:val="006D69C2"/>
    <w:rsid w:val="006D6D65"/>
    <w:rsid w:val="006D6D93"/>
    <w:rsid w:val="006D735A"/>
    <w:rsid w:val="006D73E2"/>
    <w:rsid w:val="006D76CF"/>
    <w:rsid w:val="006D7E42"/>
    <w:rsid w:val="006D7FEB"/>
    <w:rsid w:val="006E0919"/>
    <w:rsid w:val="006E0B64"/>
    <w:rsid w:val="006E1209"/>
    <w:rsid w:val="006E16DC"/>
    <w:rsid w:val="006E183C"/>
    <w:rsid w:val="006E1EC5"/>
    <w:rsid w:val="006E2510"/>
    <w:rsid w:val="006E25A4"/>
    <w:rsid w:val="006E2B10"/>
    <w:rsid w:val="006E2C7B"/>
    <w:rsid w:val="006E2DCE"/>
    <w:rsid w:val="006E3972"/>
    <w:rsid w:val="006E3FD3"/>
    <w:rsid w:val="006E5283"/>
    <w:rsid w:val="006E5C10"/>
    <w:rsid w:val="006E5EDD"/>
    <w:rsid w:val="006E6097"/>
    <w:rsid w:val="006E60BB"/>
    <w:rsid w:val="006E6D90"/>
    <w:rsid w:val="006E747D"/>
    <w:rsid w:val="006E7C4B"/>
    <w:rsid w:val="006F0911"/>
    <w:rsid w:val="006F0ACD"/>
    <w:rsid w:val="006F0D88"/>
    <w:rsid w:val="006F10A1"/>
    <w:rsid w:val="006F1586"/>
    <w:rsid w:val="006F158E"/>
    <w:rsid w:val="006F167E"/>
    <w:rsid w:val="006F1EFB"/>
    <w:rsid w:val="006F244C"/>
    <w:rsid w:val="006F2636"/>
    <w:rsid w:val="006F3257"/>
    <w:rsid w:val="006F3399"/>
    <w:rsid w:val="006F375F"/>
    <w:rsid w:val="006F3847"/>
    <w:rsid w:val="006F3B40"/>
    <w:rsid w:val="006F4479"/>
    <w:rsid w:val="006F4A93"/>
    <w:rsid w:val="006F4D82"/>
    <w:rsid w:val="006F4DBE"/>
    <w:rsid w:val="006F6589"/>
    <w:rsid w:val="006F6E05"/>
    <w:rsid w:val="006F70E7"/>
    <w:rsid w:val="006F72C3"/>
    <w:rsid w:val="006F7C55"/>
    <w:rsid w:val="006F7DB0"/>
    <w:rsid w:val="00700539"/>
    <w:rsid w:val="00700648"/>
    <w:rsid w:val="00700C1A"/>
    <w:rsid w:val="00700C56"/>
    <w:rsid w:val="00701C87"/>
    <w:rsid w:val="007020A7"/>
    <w:rsid w:val="007020FC"/>
    <w:rsid w:val="00702641"/>
    <w:rsid w:val="0070285B"/>
    <w:rsid w:val="0070293A"/>
    <w:rsid w:val="00702A58"/>
    <w:rsid w:val="00702FA3"/>
    <w:rsid w:val="00703664"/>
    <w:rsid w:val="00704661"/>
    <w:rsid w:val="0070469B"/>
    <w:rsid w:val="007046B7"/>
    <w:rsid w:val="00704D31"/>
    <w:rsid w:val="00705048"/>
    <w:rsid w:val="0070504F"/>
    <w:rsid w:val="007050BD"/>
    <w:rsid w:val="00705A4C"/>
    <w:rsid w:val="00705E21"/>
    <w:rsid w:val="0070607B"/>
    <w:rsid w:val="0070621E"/>
    <w:rsid w:val="0070662F"/>
    <w:rsid w:val="00706F60"/>
    <w:rsid w:val="00706F81"/>
    <w:rsid w:val="00706FF1"/>
    <w:rsid w:val="0070708A"/>
    <w:rsid w:val="00707376"/>
    <w:rsid w:val="007101EF"/>
    <w:rsid w:val="007106CB"/>
    <w:rsid w:val="007109CA"/>
    <w:rsid w:val="00710A67"/>
    <w:rsid w:val="0071109D"/>
    <w:rsid w:val="007118D6"/>
    <w:rsid w:val="00711AA9"/>
    <w:rsid w:val="00711C9E"/>
    <w:rsid w:val="007121E2"/>
    <w:rsid w:val="007128CE"/>
    <w:rsid w:val="007133A2"/>
    <w:rsid w:val="007134C9"/>
    <w:rsid w:val="0071395E"/>
    <w:rsid w:val="007147A0"/>
    <w:rsid w:val="007147C0"/>
    <w:rsid w:val="00714F12"/>
    <w:rsid w:val="00714F35"/>
    <w:rsid w:val="0071538F"/>
    <w:rsid w:val="007153AA"/>
    <w:rsid w:val="0071571B"/>
    <w:rsid w:val="007161F5"/>
    <w:rsid w:val="00716BBC"/>
    <w:rsid w:val="00716C04"/>
    <w:rsid w:val="00716EC4"/>
    <w:rsid w:val="0071793B"/>
    <w:rsid w:val="00717A24"/>
    <w:rsid w:val="00720363"/>
    <w:rsid w:val="00720ABA"/>
    <w:rsid w:val="007213B5"/>
    <w:rsid w:val="00721535"/>
    <w:rsid w:val="007215F8"/>
    <w:rsid w:val="007216D5"/>
    <w:rsid w:val="00721D4D"/>
    <w:rsid w:val="00721E6A"/>
    <w:rsid w:val="007221C8"/>
    <w:rsid w:val="00722C9E"/>
    <w:rsid w:val="00722E63"/>
    <w:rsid w:val="00722EAE"/>
    <w:rsid w:val="00723C46"/>
    <w:rsid w:val="00723DAA"/>
    <w:rsid w:val="007247B9"/>
    <w:rsid w:val="007248D8"/>
    <w:rsid w:val="00724D36"/>
    <w:rsid w:val="00724EFC"/>
    <w:rsid w:val="007257F6"/>
    <w:rsid w:val="007261E5"/>
    <w:rsid w:val="00726256"/>
    <w:rsid w:val="00726328"/>
    <w:rsid w:val="00726514"/>
    <w:rsid w:val="00726E47"/>
    <w:rsid w:val="00727479"/>
    <w:rsid w:val="007276E8"/>
    <w:rsid w:val="00727E90"/>
    <w:rsid w:val="007300EE"/>
    <w:rsid w:val="0073044B"/>
    <w:rsid w:val="007305EF"/>
    <w:rsid w:val="00730BCA"/>
    <w:rsid w:val="00730D9B"/>
    <w:rsid w:val="00730FC4"/>
    <w:rsid w:val="007310F1"/>
    <w:rsid w:val="00731518"/>
    <w:rsid w:val="0073159E"/>
    <w:rsid w:val="00732401"/>
    <w:rsid w:val="0073272F"/>
    <w:rsid w:val="00732DF0"/>
    <w:rsid w:val="00733544"/>
    <w:rsid w:val="007339A0"/>
    <w:rsid w:val="00733AAF"/>
    <w:rsid w:val="00733E95"/>
    <w:rsid w:val="007340AB"/>
    <w:rsid w:val="00734444"/>
    <w:rsid w:val="00734643"/>
    <w:rsid w:val="0073521C"/>
    <w:rsid w:val="00735335"/>
    <w:rsid w:val="00735B0C"/>
    <w:rsid w:val="00735FA0"/>
    <w:rsid w:val="00736540"/>
    <w:rsid w:val="00736733"/>
    <w:rsid w:val="00736EB3"/>
    <w:rsid w:val="00736EBE"/>
    <w:rsid w:val="00736F65"/>
    <w:rsid w:val="0073728E"/>
    <w:rsid w:val="0073742E"/>
    <w:rsid w:val="007374E9"/>
    <w:rsid w:val="00737833"/>
    <w:rsid w:val="007379F4"/>
    <w:rsid w:val="00737A54"/>
    <w:rsid w:val="00740094"/>
    <w:rsid w:val="007401DA"/>
    <w:rsid w:val="00740510"/>
    <w:rsid w:val="00740C2B"/>
    <w:rsid w:val="00740EEB"/>
    <w:rsid w:val="0074104B"/>
    <w:rsid w:val="00741350"/>
    <w:rsid w:val="007416D9"/>
    <w:rsid w:val="00741979"/>
    <w:rsid w:val="00741CDA"/>
    <w:rsid w:val="00741CEF"/>
    <w:rsid w:val="007421A5"/>
    <w:rsid w:val="00742354"/>
    <w:rsid w:val="007426E0"/>
    <w:rsid w:val="00742845"/>
    <w:rsid w:val="00742C74"/>
    <w:rsid w:val="0074331A"/>
    <w:rsid w:val="00743516"/>
    <w:rsid w:val="00743E85"/>
    <w:rsid w:val="007442F8"/>
    <w:rsid w:val="007445BC"/>
    <w:rsid w:val="00744C0E"/>
    <w:rsid w:val="00744E0C"/>
    <w:rsid w:val="00745481"/>
    <w:rsid w:val="00745534"/>
    <w:rsid w:val="007459CB"/>
    <w:rsid w:val="00745B51"/>
    <w:rsid w:val="007461DB"/>
    <w:rsid w:val="0074663E"/>
    <w:rsid w:val="0074667B"/>
    <w:rsid w:val="007468A2"/>
    <w:rsid w:val="00746AE6"/>
    <w:rsid w:val="00746B46"/>
    <w:rsid w:val="00747A6D"/>
    <w:rsid w:val="00747C1C"/>
    <w:rsid w:val="007508D8"/>
    <w:rsid w:val="00750EB9"/>
    <w:rsid w:val="0075108D"/>
    <w:rsid w:val="007511A2"/>
    <w:rsid w:val="00751419"/>
    <w:rsid w:val="0075192B"/>
    <w:rsid w:val="00751A36"/>
    <w:rsid w:val="00751E94"/>
    <w:rsid w:val="00752264"/>
    <w:rsid w:val="007524E0"/>
    <w:rsid w:val="007526B8"/>
    <w:rsid w:val="00752988"/>
    <w:rsid w:val="007529CE"/>
    <w:rsid w:val="00752F59"/>
    <w:rsid w:val="00752FA3"/>
    <w:rsid w:val="007537A6"/>
    <w:rsid w:val="007537EB"/>
    <w:rsid w:val="00753875"/>
    <w:rsid w:val="00753AC5"/>
    <w:rsid w:val="00754013"/>
    <w:rsid w:val="00754E23"/>
    <w:rsid w:val="00754EC3"/>
    <w:rsid w:val="00754FE4"/>
    <w:rsid w:val="007555C4"/>
    <w:rsid w:val="007555F9"/>
    <w:rsid w:val="00755692"/>
    <w:rsid w:val="00755B0D"/>
    <w:rsid w:val="00755D0A"/>
    <w:rsid w:val="00756218"/>
    <w:rsid w:val="00756771"/>
    <w:rsid w:val="00756856"/>
    <w:rsid w:val="007569C6"/>
    <w:rsid w:val="007577EF"/>
    <w:rsid w:val="0076004C"/>
    <w:rsid w:val="00760987"/>
    <w:rsid w:val="00760D63"/>
    <w:rsid w:val="007611B6"/>
    <w:rsid w:val="00761A95"/>
    <w:rsid w:val="00761CD0"/>
    <w:rsid w:val="00761FD4"/>
    <w:rsid w:val="007625FE"/>
    <w:rsid w:val="007627AA"/>
    <w:rsid w:val="00762D28"/>
    <w:rsid w:val="00762FA1"/>
    <w:rsid w:val="007632DB"/>
    <w:rsid w:val="00763398"/>
    <w:rsid w:val="007633AC"/>
    <w:rsid w:val="00763B99"/>
    <w:rsid w:val="00763D08"/>
    <w:rsid w:val="00763EB1"/>
    <w:rsid w:val="00763F66"/>
    <w:rsid w:val="0076402F"/>
    <w:rsid w:val="00764492"/>
    <w:rsid w:val="00764863"/>
    <w:rsid w:val="00764E21"/>
    <w:rsid w:val="00764E4D"/>
    <w:rsid w:val="007651CE"/>
    <w:rsid w:val="00765538"/>
    <w:rsid w:val="00765FBB"/>
    <w:rsid w:val="0076609F"/>
    <w:rsid w:val="0076639F"/>
    <w:rsid w:val="00766A3F"/>
    <w:rsid w:val="00766B40"/>
    <w:rsid w:val="0076767A"/>
    <w:rsid w:val="007677FB"/>
    <w:rsid w:val="00767C66"/>
    <w:rsid w:val="007704F8"/>
    <w:rsid w:val="00770C53"/>
    <w:rsid w:val="00770F0B"/>
    <w:rsid w:val="00771603"/>
    <w:rsid w:val="00772209"/>
    <w:rsid w:val="0077225C"/>
    <w:rsid w:val="00772395"/>
    <w:rsid w:val="00772606"/>
    <w:rsid w:val="00772A37"/>
    <w:rsid w:val="00772D05"/>
    <w:rsid w:val="00772FDE"/>
    <w:rsid w:val="007730E5"/>
    <w:rsid w:val="00773146"/>
    <w:rsid w:val="00773331"/>
    <w:rsid w:val="0077353D"/>
    <w:rsid w:val="007738DC"/>
    <w:rsid w:val="00773C78"/>
    <w:rsid w:val="00773E54"/>
    <w:rsid w:val="00773F1D"/>
    <w:rsid w:val="007742F2"/>
    <w:rsid w:val="00774C7D"/>
    <w:rsid w:val="00774D6F"/>
    <w:rsid w:val="00775134"/>
    <w:rsid w:val="0077591B"/>
    <w:rsid w:val="00775A62"/>
    <w:rsid w:val="00775D93"/>
    <w:rsid w:val="00776DBD"/>
    <w:rsid w:val="0077741C"/>
    <w:rsid w:val="00777575"/>
    <w:rsid w:val="0078058A"/>
    <w:rsid w:val="0078063C"/>
    <w:rsid w:val="007808FC"/>
    <w:rsid w:val="00780D5D"/>
    <w:rsid w:val="00781A4D"/>
    <w:rsid w:val="00781AD2"/>
    <w:rsid w:val="00781C2E"/>
    <w:rsid w:val="00782095"/>
    <w:rsid w:val="00782BCB"/>
    <w:rsid w:val="00783CBE"/>
    <w:rsid w:val="007840DE"/>
    <w:rsid w:val="007844DE"/>
    <w:rsid w:val="00784765"/>
    <w:rsid w:val="00784AEF"/>
    <w:rsid w:val="00784B8D"/>
    <w:rsid w:val="00784E1C"/>
    <w:rsid w:val="00785236"/>
    <w:rsid w:val="00785406"/>
    <w:rsid w:val="00785648"/>
    <w:rsid w:val="007856EC"/>
    <w:rsid w:val="00785894"/>
    <w:rsid w:val="0078692C"/>
    <w:rsid w:val="00786B21"/>
    <w:rsid w:val="00786B84"/>
    <w:rsid w:val="007870F3"/>
    <w:rsid w:val="0078735C"/>
    <w:rsid w:val="007877F5"/>
    <w:rsid w:val="00787A34"/>
    <w:rsid w:val="00787A4F"/>
    <w:rsid w:val="00787D43"/>
    <w:rsid w:val="00791A5F"/>
    <w:rsid w:val="007921B4"/>
    <w:rsid w:val="0079227B"/>
    <w:rsid w:val="007931AD"/>
    <w:rsid w:val="007936B0"/>
    <w:rsid w:val="007936DE"/>
    <w:rsid w:val="00793901"/>
    <w:rsid w:val="0079451B"/>
    <w:rsid w:val="00794915"/>
    <w:rsid w:val="00794CDA"/>
    <w:rsid w:val="00794F09"/>
    <w:rsid w:val="0079587E"/>
    <w:rsid w:val="007958C0"/>
    <w:rsid w:val="00795A00"/>
    <w:rsid w:val="00795D6E"/>
    <w:rsid w:val="00795E48"/>
    <w:rsid w:val="00796332"/>
    <w:rsid w:val="00796BAF"/>
    <w:rsid w:val="00796BF7"/>
    <w:rsid w:val="00796DD0"/>
    <w:rsid w:val="0079728E"/>
    <w:rsid w:val="007974C0"/>
    <w:rsid w:val="007977E3"/>
    <w:rsid w:val="0079789D"/>
    <w:rsid w:val="00797AA9"/>
    <w:rsid w:val="00797D43"/>
    <w:rsid w:val="007A0316"/>
    <w:rsid w:val="007A033E"/>
    <w:rsid w:val="007A0BE9"/>
    <w:rsid w:val="007A10D8"/>
    <w:rsid w:val="007A1217"/>
    <w:rsid w:val="007A13E9"/>
    <w:rsid w:val="007A14A8"/>
    <w:rsid w:val="007A1704"/>
    <w:rsid w:val="007A18DA"/>
    <w:rsid w:val="007A1E93"/>
    <w:rsid w:val="007A24FD"/>
    <w:rsid w:val="007A2E62"/>
    <w:rsid w:val="007A30E1"/>
    <w:rsid w:val="007A3246"/>
    <w:rsid w:val="007A3444"/>
    <w:rsid w:val="007A3A25"/>
    <w:rsid w:val="007A3CFB"/>
    <w:rsid w:val="007A4231"/>
    <w:rsid w:val="007A4DBD"/>
    <w:rsid w:val="007A5B8F"/>
    <w:rsid w:val="007A5B9A"/>
    <w:rsid w:val="007A5C8E"/>
    <w:rsid w:val="007A5FE8"/>
    <w:rsid w:val="007A63E4"/>
    <w:rsid w:val="007A6490"/>
    <w:rsid w:val="007A650C"/>
    <w:rsid w:val="007A6ACB"/>
    <w:rsid w:val="007A6E09"/>
    <w:rsid w:val="007A6F28"/>
    <w:rsid w:val="007A7611"/>
    <w:rsid w:val="007A7615"/>
    <w:rsid w:val="007B032C"/>
    <w:rsid w:val="007B04C3"/>
    <w:rsid w:val="007B06B5"/>
    <w:rsid w:val="007B07DD"/>
    <w:rsid w:val="007B0C53"/>
    <w:rsid w:val="007B0D57"/>
    <w:rsid w:val="007B10C4"/>
    <w:rsid w:val="007B152A"/>
    <w:rsid w:val="007B2011"/>
    <w:rsid w:val="007B2336"/>
    <w:rsid w:val="007B28F8"/>
    <w:rsid w:val="007B2C75"/>
    <w:rsid w:val="007B2E50"/>
    <w:rsid w:val="007B2E8E"/>
    <w:rsid w:val="007B3848"/>
    <w:rsid w:val="007B3C85"/>
    <w:rsid w:val="007B4F1C"/>
    <w:rsid w:val="007B5E29"/>
    <w:rsid w:val="007B5E97"/>
    <w:rsid w:val="007B6136"/>
    <w:rsid w:val="007B660B"/>
    <w:rsid w:val="007B6C76"/>
    <w:rsid w:val="007B6FAA"/>
    <w:rsid w:val="007B708B"/>
    <w:rsid w:val="007B72FC"/>
    <w:rsid w:val="007B73FA"/>
    <w:rsid w:val="007B75AF"/>
    <w:rsid w:val="007B790A"/>
    <w:rsid w:val="007C0F9A"/>
    <w:rsid w:val="007C189A"/>
    <w:rsid w:val="007C20D8"/>
    <w:rsid w:val="007C2C6A"/>
    <w:rsid w:val="007C3462"/>
    <w:rsid w:val="007C37E4"/>
    <w:rsid w:val="007C3812"/>
    <w:rsid w:val="007C39DC"/>
    <w:rsid w:val="007C42AF"/>
    <w:rsid w:val="007C46C5"/>
    <w:rsid w:val="007C48C1"/>
    <w:rsid w:val="007C4AF0"/>
    <w:rsid w:val="007C4F55"/>
    <w:rsid w:val="007C564C"/>
    <w:rsid w:val="007C59A0"/>
    <w:rsid w:val="007C5E4D"/>
    <w:rsid w:val="007C608C"/>
    <w:rsid w:val="007C71A7"/>
    <w:rsid w:val="007C71EF"/>
    <w:rsid w:val="007C7667"/>
    <w:rsid w:val="007D0101"/>
    <w:rsid w:val="007D04AA"/>
    <w:rsid w:val="007D0932"/>
    <w:rsid w:val="007D28E5"/>
    <w:rsid w:val="007D2ACE"/>
    <w:rsid w:val="007D3028"/>
    <w:rsid w:val="007D33B7"/>
    <w:rsid w:val="007D3424"/>
    <w:rsid w:val="007D35F8"/>
    <w:rsid w:val="007D366F"/>
    <w:rsid w:val="007D36D5"/>
    <w:rsid w:val="007D37CD"/>
    <w:rsid w:val="007D39A1"/>
    <w:rsid w:val="007D3E8A"/>
    <w:rsid w:val="007D46A9"/>
    <w:rsid w:val="007D482E"/>
    <w:rsid w:val="007D5A50"/>
    <w:rsid w:val="007D5FF9"/>
    <w:rsid w:val="007D6123"/>
    <w:rsid w:val="007D6283"/>
    <w:rsid w:val="007D6479"/>
    <w:rsid w:val="007D673F"/>
    <w:rsid w:val="007D674B"/>
    <w:rsid w:val="007D6919"/>
    <w:rsid w:val="007D72CA"/>
    <w:rsid w:val="007D73A6"/>
    <w:rsid w:val="007D73DF"/>
    <w:rsid w:val="007D7467"/>
    <w:rsid w:val="007D7F37"/>
    <w:rsid w:val="007E0013"/>
    <w:rsid w:val="007E08B8"/>
    <w:rsid w:val="007E0D40"/>
    <w:rsid w:val="007E1BE9"/>
    <w:rsid w:val="007E1C9F"/>
    <w:rsid w:val="007E1FB8"/>
    <w:rsid w:val="007E2104"/>
    <w:rsid w:val="007E225B"/>
    <w:rsid w:val="007E245A"/>
    <w:rsid w:val="007E2498"/>
    <w:rsid w:val="007E261D"/>
    <w:rsid w:val="007E2643"/>
    <w:rsid w:val="007E3649"/>
    <w:rsid w:val="007E3BA6"/>
    <w:rsid w:val="007E4287"/>
    <w:rsid w:val="007E4356"/>
    <w:rsid w:val="007E436B"/>
    <w:rsid w:val="007E47AE"/>
    <w:rsid w:val="007E4C16"/>
    <w:rsid w:val="007E4E5F"/>
    <w:rsid w:val="007E512F"/>
    <w:rsid w:val="007E5A02"/>
    <w:rsid w:val="007E5EA7"/>
    <w:rsid w:val="007E6273"/>
    <w:rsid w:val="007E63D7"/>
    <w:rsid w:val="007E6D25"/>
    <w:rsid w:val="007E6D86"/>
    <w:rsid w:val="007E6DE6"/>
    <w:rsid w:val="007E6F36"/>
    <w:rsid w:val="007E7290"/>
    <w:rsid w:val="007E79EF"/>
    <w:rsid w:val="007F029A"/>
    <w:rsid w:val="007F0CBF"/>
    <w:rsid w:val="007F135E"/>
    <w:rsid w:val="007F1DF0"/>
    <w:rsid w:val="007F20C7"/>
    <w:rsid w:val="007F23D5"/>
    <w:rsid w:val="007F2C10"/>
    <w:rsid w:val="007F2C5A"/>
    <w:rsid w:val="007F2F11"/>
    <w:rsid w:val="007F3F43"/>
    <w:rsid w:val="007F5407"/>
    <w:rsid w:val="007F6206"/>
    <w:rsid w:val="007F6629"/>
    <w:rsid w:val="007F69F8"/>
    <w:rsid w:val="007F6F40"/>
    <w:rsid w:val="007F71D4"/>
    <w:rsid w:val="007F79A8"/>
    <w:rsid w:val="007F7ADE"/>
    <w:rsid w:val="007F7C28"/>
    <w:rsid w:val="00800410"/>
    <w:rsid w:val="008004AA"/>
    <w:rsid w:val="00800501"/>
    <w:rsid w:val="008005D8"/>
    <w:rsid w:val="008007E0"/>
    <w:rsid w:val="00800F36"/>
    <w:rsid w:val="00801493"/>
    <w:rsid w:val="00801812"/>
    <w:rsid w:val="00801E04"/>
    <w:rsid w:val="00802058"/>
    <w:rsid w:val="00802390"/>
    <w:rsid w:val="00802668"/>
    <w:rsid w:val="00802D30"/>
    <w:rsid w:val="00802DC3"/>
    <w:rsid w:val="00802FB4"/>
    <w:rsid w:val="0080367D"/>
    <w:rsid w:val="00803D65"/>
    <w:rsid w:val="00803FC6"/>
    <w:rsid w:val="0080433E"/>
    <w:rsid w:val="00804EC2"/>
    <w:rsid w:val="0080507D"/>
    <w:rsid w:val="00805448"/>
    <w:rsid w:val="008056EA"/>
    <w:rsid w:val="008057AC"/>
    <w:rsid w:val="00806631"/>
    <w:rsid w:val="0080686C"/>
    <w:rsid w:val="00806E42"/>
    <w:rsid w:val="00807687"/>
    <w:rsid w:val="0080794E"/>
    <w:rsid w:val="00807E65"/>
    <w:rsid w:val="00807E66"/>
    <w:rsid w:val="00807F58"/>
    <w:rsid w:val="00810401"/>
    <w:rsid w:val="00810E60"/>
    <w:rsid w:val="008116C0"/>
    <w:rsid w:val="00811AB9"/>
    <w:rsid w:val="00811C9E"/>
    <w:rsid w:val="00812915"/>
    <w:rsid w:val="008135BD"/>
    <w:rsid w:val="008137F4"/>
    <w:rsid w:val="008138A9"/>
    <w:rsid w:val="00813DAD"/>
    <w:rsid w:val="00813F4E"/>
    <w:rsid w:val="00814726"/>
    <w:rsid w:val="00814738"/>
    <w:rsid w:val="00814C1D"/>
    <w:rsid w:val="00815020"/>
    <w:rsid w:val="008152D0"/>
    <w:rsid w:val="00815BC9"/>
    <w:rsid w:val="00815D96"/>
    <w:rsid w:val="00815E88"/>
    <w:rsid w:val="008164AA"/>
    <w:rsid w:val="00816F0A"/>
    <w:rsid w:val="00816F9C"/>
    <w:rsid w:val="00817D69"/>
    <w:rsid w:val="00820171"/>
    <w:rsid w:val="008202E9"/>
    <w:rsid w:val="0082051E"/>
    <w:rsid w:val="008207EB"/>
    <w:rsid w:val="00820D6E"/>
    <w:rsid w:val="00821139"/>
    <w:rsid w:val="00821B84"/>
    <w:rsid w:val="008224DB"/>
    <w:rsid w:val="00822888"/>
    <w:rsid w:val="00822A40"/>
    <w:rsid w:val="00822C28"/>
    <w:rsid w:val="008234D1"/>
    <w:rsid w:val="00823694"/>
    <w:rsid w:val="008238E4"/>
    <w:rsid w:val="00823C42"/>
    <w:rsid w:val="008248B3"/>
    <w:rsid w:val="00825561"/>
    <w:rsid w:val="00826263"/>
    <w:rsid w:val="0082668A"/>
    <w:rsid w:val="0082757A"/>
    <w:rsid w:val="00830228"/>
    <w:rsid w:val="008302E7"/>
    <w:rsid w:val="00830B81"/>
    <w:rsid w:val="008310A8"/>
    <w:rsid w:val="008310DF"/>
    <w:rsid w:val="008312BA"/>
    <w:rsid w:val="00831816"/>
    <w:rsid w:val="008318C1"/>
    <w:rsid w:val="00831974"/>
    <w:rsid w:val="00831B22"/>
    <w:rsid w:val="00831EBE"/>
    <w:rsid w:val="00832223"/>
    <w:rsid w:val="0083391A"/>
    <w:rsid w:val="008339B7"/>
    <w:rsid w:val="00833C48"/>
    <w:rsid w:val="00833E94"/>
    <w:rsid w:val="00834141"/>
    <w:rsid w:val="00834293"/>
    <w:rsid w:val="00834518"/>
    <w:rsid w:val="00834B53"/>
    <w:rsid w:val="00834C95"/>
    <w:rsid w:val="008351A9"/>
    <w:rsid w:val="008352D8"/>
    <w:rsid w:val="00835662"/>
    <w:rsid w:val="008361E2"/>
    <w:rsid w:val="00836216"/>
    <w:rsid w:val="00836C66"/>
    <w:rsid w:val="0083717D"/>
    <w:rsid w:val="0083779A"/>
    <w:rsid w:val="0083795B"/>
    <w:rsid w:val="00837AFF"/>
    <w:rsid w:val="00837B3E"/>
    <w:rsid w:val="00837C64"/>
    <w:rsid w:val="00837D67"/>
    <w:rsid w:val="00837E14"/>
    <w:rsid w:val="00840A06"/>
    <w:rsid w:val="00840A6C"/>
    <w:rsid w:val="00840E03"/>
    <w:rsid w:val="008411F9"/>
    <w:rsid w:val="00841300"/>
    <w:rsid w:val="00841DBA"/>
    <w:rsid w:val="00841F9A"/>
    <w:rsid w:val="008422A0"/>
    <w:rsid w:val="008422FF"/>
    <w:rsid w:val="00842962"/>
    <w:rsid w:val="00842B71"/>
    <w:rsid w:val="00843371"/>
    <w:rsid w:val="0084360D"/>
    <w:rsid w:val="00844031"/>
    <w:rsid w:val="00844975"/>
    <w:rsid w:val="00844CBA"/>
    <w:rsid w:val="00844E46"/>
    <w:rsid w:val="008454E3"/>
    <w:rsid w:val="00845DF0"/>
    <w:rsid w:val="00845E93"/>
    <w:rsid w:val="00846709"/>
    <w:rsid w:val="00846A1D"/>
    <w:rsid w:val="00846AE5"/>
    <w:rsid w:val="00846C68"/>
    <w:rsid w:val="00846DA8"/>
    <w:rsid w:val="008475B1"/>
    <w:rsid w:val="0084780A"/>
    <w:rsid w:val="00847BD8"/>
    <w:rsid w:val="008503DC"/>
    <w:rsid w:val="00850569"/>
    <w:rsid w:val="00850BD9"/>
    <w:rsid w:val="00850CFF"/>
    <w:rsid w:val="008517B3"/>
    <w:rsid w:val="0085234D"/>
    <w:rsid w:val="0085309B"/>
    <w:rsid w:val="0085315F"/>
    <w:rsid w:val="008543C4"/>
    <w:rsid w:val="008546A2"/>
    <w:rsid w:val="0085479C"/>
    <w:rsid w:val="0085480F"/>
    <w:rsid w:val="00855206"/>
    <w:rsid w:val="008557F4"/>
    <w:rsid w:val="008564BA"/>
    <w:rsid w:val="00856FA8"/>
    <w:rsid w:val="00857331"/>
    <w:rsid w:val="008575E4"/>
    <w:rsid w:val="008578C8"/>
    <w:rsid w:val="00857943"/>
    <w:rsid w:val="008579D7"/>
    <w:rsid w:val="00857A34"/>
    <w:rsid w:val="00860CAE"/>
    <w:rsid w:val="00861226"/>
    <w:rsid w:val="00861887"/>
    <w:rsid w:val="00861A3E"/>
    <w:rsid w:val="00861C90"/>
    <w:rsid w:val="00861ED5"/>
    <w:rsid w:val="0086202A"/>
    <w:rsid w:val="0086220D"/>
    <w:rsid w:val="00862590"/>
    <w:rsid w:val="00862690"/>
    <w:rsid w:val="00862A61"/>
    <w:rsid w:val="0086301F"/>
    <w:rsid w:val="00863157"/>
    <w:rsid w:val="00863162"/>
    <w:rsid w:val="00863480"/>
    <w:rsid w:val="008635CF"/>
    <w:rsid w:val="00863A87"/>
    <w:rsid w:val="00864278"/>
    <w:rsid w:val="00864D09"/>
    <w:rsid w:val="00864D53"/>
    <w:rsid w:val="00865037"/>
    <w:rsid w:val="0086541E"/>
    <w:rsid w:val="0086543A"/>
    <w:rsid w:val="00865BC5"/>
    <w:rsid w:val="00865E41"/>
    <w:rsid w:val="0086627F"/>
    <w:rsid w:val="00867196"/>
    <w:rsid w:val="008677AF"/>
    <w:rsid w:val="00867B05"/>
    <w:rsid w:val="00867DB0"/>
    <w:rsid w:val="0087005B"/>
    <w:rsid w:val="00870470"/>
    <w:rsid w:val="008709C2"/>
    <w:rsid w:val="00871871"/>
    <w:rsid w:val="008718CA"/>
    <w:rsid w:val="0087199F"/>
    <w:rsid w:val="00871D6B"/>
    <w:rsid w:val="008726B0"/>
    <w:rsid w:val="00872FCC"/>
    <w:rsid w:val="00872FF7"/>
    <w:rsid w:val="008730E9"/>
    <w:rsid w:val="0087398B"/>
    <w:rsid w:val="00873A96"/>
    <w:rsid w:val="00873DD1"/>
    <w:rsid w:val="00873E9D"/>
    <w:rsid w:val="00873FBC"/>
    <w:rsid w:val="00873FE2"/>
    <w:rsid w:val="00874371"/>
    <w:rsid w:val="00874772"/>
    <w:rsid w:val="008749CC"/>
    <w:rsid w:val="00875519"/>
    <w:rsid w:val="00875827"/>
    <w:rsid w:val="00875D70"/>
    <w:rsid w:val="0087609A"/>
    <w:rsid w:val="00876521"/>
    <w:rsid w:val="00876729"/>
    <w:rsid w:val="00876B5E"/>
    <w:rsid w:val="00876BF6"/>
    <w:rsid w:val="0087787D"/>
    <w:rsid w:val="00877A08"/>
    <w:rsid w:val="00877C6B"/>
    <w:rsid w:val="00881803"/>
    <w:rsid w:val="00881AEA"/>
    <w:rsid w:val="00881CC6"/>
    <w:rsid w:val="00882199"/>
    <w:rsid w:val="00882315"/>
    <w:rsid w:val="00882318"/>
    <w:rsid w:val="00882547"/>
    <w:rsid w:val="0088281C"/>
    <w:rsid w:val="00882862"/>
    <w:rsid w:val="00882998"/>
    <w:rsid w:val="00882DB9"/>
    <w:rsid w:val="00883645"/>
    <w:rsid w:val="00883824"/>
    <w:rsid w:val="00883894"/>
    <w:rsid w:val="00883A61"/>
    <w:rsid w:val="0088435E"/>
    <w:rsid w:val="008843B1"/>
    <w:rsid w:val="008843C4"/>
    <w:rsid w:val="008843C5"/>
    <w:rsid w:val="00884536"/>
    <w:rsid w:val="00884CCB"/>
    <w:rsid w:val="00885CCA"/>
    <w:rsid w:val="00885DFE"/>
    <w:rsid w:val="00886177"/>
    <w:rsid w:val="008862FE"/>
    <w:rsid w:val="008867CF"/>
    <w:rsid w:val="008868B8"/>
    <w:rsid w:val="00887DF9"/>
    <w:rsid w:val="00887F9E"/>
    <w:rsid w:val="0089071E"/>
    <w:rsid w:val="00890A47"/>
    <w:rsid w:val="00890DD3"/>
    <w:rsid w:val="00891392"/>
    <w:rsid w:val="008919F2"/>
    <w:rsid w:val="00891DAC"/>
    <w:rsid w:val="00892871"/>
    <w:rsid w:val="0089294B"/>
    <w:rsid w:val="00893997"/>
    <w:rsid w:val="008940ED"/>
    <w:rsid w:val="00894226"/>
    <w:rsid w:val="008945AF"/>
    <w:rsid w:val="0089462C"/>
    <w:rsid w:val="0089486D"/>
    <w:rsid w:val="00894EB9"/>
    <w:rsid w:val="00894F40"/>
    <w:rsid w:val="00895D7E"/>
    <w:rsid w:val="008961AC"/>
    <w:rsid w:val="00896A77"/>
    <w:rsid w:val="008971B2"/>
    <w:rsid w:val="00897294"/>
    <w:rsid w:val="00897E3F"/>
    <w:rsid w:val="008A00D6"/>
    <w:rsid w:val="008A0206"/>
    <w:rsid w:val="008A04EE"/>
    <w:rsid w:val="008A0CDB"/>
    <w:rsid w:val="008A15A7"/>
    <w:rsid w:val="008A195B"/>
    <w:rsid w:val="008A1C4C"/>
    <w:rsid w:val="008A2351"/>
    <w:rsid w:val="008A24AA"/>
    <w:rsid w:val="008A2533"/>
    <w:rsid w:val="008A2A85"/>
    <w:rsid w:val="008A39F8"/>
    <w:rsid w:val="008A3A34"/>
    <w:rsid w:val="008A41B8"/>
    <w:rsid w:val="008A4A2A"/>
    <w:rsid w:val="008A5118"/>
    <w:rsid w:val="008A5204"/>
    <w:rsid w:val="008A53E8"/>
    <w:rsid w:val="008A5882"/>
    <w:rsid w:val="008A5E17"/>
    <w:rsid w:val="008A6376"/>
    <w:rsid w:val="008A66DC"/>
    <w:rsid w:val="008A6974"/>
    <w:rsid w:val="008A70A3"/>
    <w:rsid w:val="008A7196"/>
    <w:rsid w:val="008A7488"/>
    <w:rsid w:val="008A74B5"/>
    <w:rsid w:val="008A775C"/>
    <w:rsid w:val="008A7B63"/>
    <w:rsid w:val="008A7E6F"/>
    <w:rsid w:val="008A7FB7"/>
    <w:rsid w:val="008B03A1"/>
    <w:rsid w:val="008B0448"/>
    <w:rsid w:val="008B0888"/>
    <w:rsid w:val="008B08BF"/>
    <w:rsid w:val="008B0B16"/>
    <w:rsid w:val="008B178B"/>
    <w:rsid w:val="008B179C"/>
    <w:rsid w:val="008B1804"/>
    <w:rsid w:val="008B19F3"/>
    <w:rsid w:val="008B1F3B"/>
    <w:rsid w:val="008B220E"/>
    <w:rsid w:val="008B2930"/>
    <w:rsid w:val="008B2E19"/>
    <w:rsid w:val="008B2F6F"/>
    <w:rsid w:val="008B3502"/>
    <w:rsid w:val="008B3E5D"/>
    <w:rsid w:val="008B3FED"/>
    <w:rsid w:val="008B43C2"/>
    <w:rsid w:val="008B456E"/>
    <w:rsid w:val="008B493F"/>
    <w:rsid w:val="008B4CBB"/>
    <w:rsid w:val="008B523A"/>
    <w:rsid w:val="008B55D3"/>
    <w:rsid w:val="008B5871"/>
    <w:rsid w:val="008B606F"/>
    <w:rsid w:val="008B6FD6"/>
    <w:rsid w:val="008B70F9"/>
    <w:rsid w:val="008B715E"/>
    <w:rsid w:val="008B794B"/>
    <w:rsid w:val="008B7D01"/>
    <w:rsid w:val="008C0A3B"/>
    <w:rsid w:val="008C235C"/>
    <w:rsid w:val="008C27EB"/>
    <w:rsid w:val="008C2BA5"/>
    <w:rsid w:val="008C3176"/>
    <w:rsid w:val="008C3296"/>
    <w:rsid w:val="008C3AEB"/>
    <w:rsid w:val="008C3CBF"/>
    <w:rsid w:val="008C4439"/>
    <w:rsid w:val="008C4781"/>
    <w:rsid w:val="008C47A9"/>
    <w:rsid w:val="008C47D5"/>
    <w:rsid w:val="008C4CF0"/>
    <w:rsid w:val="008C52A6"/>
    <w:rsid w:val="008C5B1F"/>
    <w:rsid w:val="008C61B4"/>
    <w:rsid w:val="008C6F18"/>
    <w:rsid w:val="008C788D"/>
    <w:rsid w:val="008C7D6C"/>
    <w:rsid w:val="008D06AC"/>
    <w:rsid w:val="008D0DD5"/>
    <w:rsid w:val="008D0E86"/>
    <w:rsid w:val="008D118D"/>
    <w:rsid w:val="008D152C"/>
    <w:rsid w:val="008D1587"/>
    <w:rsid w:val="008D179A"/>
    <w:rsid w:val="008D1BFC"/>
    <w:rsid w:val="008D2075"/>
    <w:rsid w:val="008D2222"/>
    <w:rsid w:val="008D237A"/>
    <w:rsid w:val="008D25FC"/>
    <w:rsid w:val="008D2D28"/>
    <w:rsid w:val="008D3305"/>
    <w:rsid w:val="008D334F"/>
    <w:rsid w:val="008D356D"/>
    <w:rsid w:val="008D38AB"/>
    <w:rsid w:val="008D3A84"/>
    <w:rsid w:val="008D3A89"/>
    <w:rsid w:val="008D3ED6"/>
    <w:rsid w:val="008D3EEC"/>
    <w:rsid w:val="008D419C"/>
    <w:rsid w:val="008D459C"/>
    <w:rsid w:val="008D4E9A"/>
    <w:rsid w:val="008D526C"/>
    <w:rsid w:val="008D5D1A"/>
    <w:rsid w:val="008D6AC5"/>
    <w:rsid w:val="008D6EAF"/>
    <w:rsid w:val="008D6F8F"/>
    <w:rsid w:val="008D726A"/>
    <w:rsid w:val="008D7856"/>
    <w:rsid w:val="008D79D1"/>
    <w:rsid w:val="008D7FE6"/>
    <w:rsid w:val="008E010F"/>
    <w:rsid w:val="008E0432"/>
    <w:rsid w:val="008E1678"/>
    <w:rsid w:val="008E1791"/>
    <w:rsid w:val="008E18A9"/>
    <w:rsid w:val="008E1CD6"/>
    <w:rsid w:val="008E2BF2"/>
    <w:rsid w:val="008E3169"/>
    <w:rsid w:val="008E327D"/>
    <w:rsid w:val="008E3CF3"/>
    <w:rsid w:val="008E3FCF"/>
    <w:rsid w:val="008E442E"/>
    <w:rsid w:val="008E50E4"/>
    <w:rsid w:val="008E52EC"/>
    <w:rsid w:val="008E563A"/>
    <w:rsid w:val="008E5857"/>
    <w:rsid w:val="008E67CC"/>
    <w:rsid w:val="008E684B"/>
    <w:rsid w:val="008E699E"/>
    <w:rsid w:val="008E6BB8"/>
    <w:rsid w:val="008E6C81"/>
    <w:rsid w:val="008E6DF6"/>
    <w:rsid w:val="008E6E52"/>
    <w:rsid w:val="008E7000"/>
    <w:rsid w:val="008E7274"/>
    <w:rsid w:val="008E74B5"/>
    <w:rsid w:val="008F073D"/>
    <w:rsid w:val="008F0A2D"/>
    <w:rsid w:val="008F1449"/>
    <w:rsid w:val="008F1AFA"/>
    <w:rsid w:val="008F1EEF"/>
    <w:rsid w:val="008F24C9"/>
    <w:rsid w:val="008F328B"/>
    <w:rsid w:val="008F38B1"/>
    <w:rsid w:val="008F38F3"/>
    <w:rsid w:val="008F3CF9"/>
    <w:rsid w:val="008F4742"/>
    <w:rsid w:val="008F49DD"/>
    <w:rsid w:val="008F4FDF"/>
    <w:rsid w:val="008F50DA"/>
    <w:rsid w:val="008F594C"/>
    <w:rsid w:val="008F5A5B"/>
    <w:rsid w:val="008F5BF1"/>
    <w:rsid w:val="008F5D5E"/>
    <w:rsid w:val="008F5DE0"/>
    <w:rsid w:val="008F6682"/>
    <w:rsid w:val="008F68F7"/>
    <w:rsid w:val="008F7159"/>
    <w:rsid w:val="00900042"/>
    <w:rsid w:val="00900FF5"/>
    <w:rsid w:val="009012A3"/>
    <w:rsid w:val="009015F2"/>
    <w:rsid w:val="009019B2"/>
    <w:rsid w:val="00901AC7"/>
    <w:rsid w:val="00901D38"/>
    <w:rsid w:val="00901FB3"/>
    <w:rsid w:val="009027CE"/>
    <w:rsid w:val="00902E7F"/>
    <w:rsid w:val="00902FA6"/>
    <w:rsid w:val="00903079"/>
    <w:rsid w:val="00903195"/>
    <w:rsid w:val="00903C9A"/>
    <w:rsid w:val="00903EF4"/>
    <w:rsid w:val="0090456B"/>
    <w:rsid w:val="0090470D"/>
    <w:rsid w:val="0090477F"/>
    <w:rsid w:val="00904F20"/>
    <w:rsid w:val="00905072"/>
    <w:rsid w:val="0090534B"/>
    <w:rsid w:val="00905767"/>
    <w:rsid w:val="00905B56"/>
    <w:rsid w:val="00905CBA"/>
    <w:rsid w:val="00905D08"/>
    <w:rsid w:val="00905D25"/>
    <w:rsid w:val="0090614A"/>
    <w:rsid w:val="00906385"/>
    <w:rsid w:val="009065AB"/>
    <w:rsid w:val="00906946"/>
    <w:rsid w:val="00906998"/>
    <w:rsid w:val="00906AE3"/>
    <w:rsid w:val="00907126"/>
    <w:rsid w:val="00907896"/>
    <w:rsid w:val="00907B26"/>
    <w:rsid w:val="00910593"/>
    <w:rsid w:val="0091068C"/>
    <w:rsid w:val="00910CB6"/>
    <w:rsid w:val="0091103A"/>
    <w:rsid w:val="0091123A"/>
    <w:rsid w:val="009117DB"/>
    <w:rsid w:val="009118D5"/>
    <w:rsid w:val="00912D3C"/>
    <w:rsid w:val="00912DA6"/>
    <w:rsid w:val="00913776"/>
    <w:rsid w:val="00914309"/>
    <w:rsid w:val="0091456B"/>
    <w:rsid w:val="00914610"/>
    <w:rsid w:val="009146D5"/>
    <w:rsid w:val="009148CF"/>
    <w:rsid w:val="00914E9C"/>
    <w:rsid w:val="009150E4"/>
    <w:rsid w:val="00915320"/>
    <w:rsid w:val="00915A37"/>
    <w:rsid w:val="009164A1"/>
    <w:rsid w:val="00917208"/>
    <w:rsid w:val="0091727E"/>
    <w:rsid w:val="00917706"/>
    <w:rsid w:val="009178F0"/>
    <w:rsid w:val="00917993"/>
    <w:rsid w:val="00917EFF"/>
    <w:rsid w:val="0092031B"/>
    <w:rsid w:val="009206EF"/>
    <w:rsid w:val="00920A01"/>
    <w:rsid w:val="0092151D"/>
    <w:rsid w:val="009216F6"/>
    <w:rsid w:val="00921AB5"/>
    <w:rsid w:val="00921CF1"/>
    <w:rsid w:val="00921DCE"/>
    <w:rsid w:val="00922297"/>
    <w:rsid w:val="009223F5"/>
    <w:rsid w:val="009224DF"/>
    <w:rsid w:val="00922F5F"/>
    <w:rsid w:val="00923541"/>
    <w:rsid w:val="00923682"/>
    <w:rsid w:val="00923B5D"/>
    <w:rsid w:val="00923C25"/>
    <w:rsid w:val="00924108"/>
    <w:rsid w:val="009246F5"/>
    <w:rsid w:val="00924BDE"/>
    <w:rsid w:val="00924FE4"/>
    <w:rsid w:val="009255C4"/>
    <w:rsid w:val="009257B3"/>
    <w:rsid w:val="009260AB"/>
    <w:rsid w:val="0092641C"/>
    <w:rsid w:val="00926EE1"/>
    <w:rsid w:val="0092718F"/>
    <w:rsid w:val="00927219"/>
    <w:rsid w:val="009273C8"/>
    <w:rsid w:val="00927C2F"/>
    <w:rsid w:val="009300C5"/>
    <w:rsid w:val="00930981"/>
    <w:rsid w:val="00930D60"/>
    <w:rsid w:val="00931485"/>
    <w:rsid w:val="00931794"/>
    <w:rsid w:val="00931C95"/>
    <w:rsid w:val="00931D23"/>
    <w:rsid w:val="00932476"/>
    <w:rsid w:val="00932684"/>
    <w:rsid w:val="009332A4"/>
    <w:rsid w:val="009336EF"/>
    <w:rsid w:val="00933E9C"/>
    <w:rsid w:val="009343B9"/>
    <w:rsid w:val="00934690"/>
    <w:rsid w:val="00934C97"/>
    <w:rsid w:val="00934CF6"/>
    <w:rsid w:val="00934FA7"/>
    <w:rsid w:val="009350B9"/>
    <w:rsid w:val="009353E7"/>
    <w:rsid w:val="00935563"/>
    <w:rsid w:val="00935763"/>
    <w:rsid w:val="0093583C"/>
    <w:rsid w:val="00935C5C"/>
    <w:rsid w:val="009360D6"/>
    <w:rsid w:val="009365EB"/>
    <w:rsid w:val="00936788"/>
    <w:rsid w:val="009368D1"/>
    <w:rsid w:val="00936AE9"/>
    <w:rsid w:val="00937035"/>
    <w:rsid w:val="009371BA"/>
    <w:rsid w:val="009375CC"/>
    <w:rsid w:val="00937888"/>
    <w:rsid w:val="00937B7B"/>
    <w:rsid w:val="00937CFF"/>
    <w:rsid w:val="00940445"/>
    <w:rsid w:val="009407A9"/>
    <w:rsid w:val="00940868"/>
    <w:rsid w:val="00940BD4"/>
    <w:rsid w:val="0094101C"/>
    <w:rsid w:val="00941741"/>
    <w:rsid w:val="00941D32"/>
    <w:rsid w:val="00941D99"/>
    <w:rsid w:val="0094224B"/>
    <w:rsid w:val="009425CD"/>
    <w:rsid w:val="009428D7"/>
    <w:rsid w:val="00943046"/>
    <w:rsid w:val="00944033"/>
    <w:rsid w:val="009447BA"/>
    <w:rsid w:val="00944A91"/>
    <w:rsid w:val="00945D2D"/>
    <w:rsid w:val="00945E08"/>
    <w:rsid w:val="00946272"/>
    <w:rsid w:val="00946394"/>
    <w:rsid w:val="00946FB2"/>
    <w:rsid w:val="00947086"/>
    <w:rsid w:val="0094759E"/>
    <w:rsid w:val="00947E87"/>
    <w:rsid w:val="00950198"/>
    <w:rsid w:val="00950BD9"/>
    <w:rsid w:val="00951624"/>
    <w:rsid w:val="009517BA"/>
    <w:rsid w:val="00951BEA"/>
    <w:rsid w:val="00952368"/>
    <w:rsid w:val="00953D96"/>
    <w:rsid w:val="00953F32"/>
    <w:rsid w:val="00953F33"/>
    <w:rsid w:val="0095434F"/>
    <w:rsid w:val="00954776"/>
    <w:rsid w:val="00955047"/>
    <w:rsid w:val="0095552D"/>
    <w:rsid w:val="009563D4"/>
    <w:rsid w:val="00956423"/>
    <w:rsid w:val="0095671B"/>
    <w:rsid w:val="009567B0"/>
    <w:rsid w:val="00956BF5"/>
    <w:rsid w:val="00957F4B"/>
    <w:rsid w:val="00961208"/>
    <w:rsid w:val="00961C8F"/>
    <w:rsid w:val="0096201E"/>
    <w:rsid w:val="0096202D"/>
    <w:rsid w:val="0096279B"/>
    <w:rsid w:val="009627D5"/>
    <w:rsid w:val="00962E87"/>
    <w:rsid w:val="00963A48"/>
    <w:rsid w:val="00963A4A"/>
    <w:rsid w:val="00963FB4"/>
    <w:rsid w:val="009640DB"/>
    <w:rsid w:val="009645B2"/>
    <w:rsid w:val="009648C2"/>
    <w:rsid w:val="00964C2F"/>
    <w:rsid w:val="009651B1"/>
    <w:rsid w:val="009652F8"/>
    <w:rsid w:val="009656C4"/>
    <w:rsid w:val="0096580B"/>
    <w:rsid w:val="00965E51"/>
    <w:rsid w:val="009662A3"/>
    <w:rsid w:val="009662CF"/>
    <w:rsid w:val="00966441"/>
    <w:rsid w:val="009664A7"/>
    <w:rsid w:val="00966BE8"/>
    <w:rsid w:val="0096723A"/>
    <w:rsid w:val="00967267"/>
    <w:rsid w:val="00967276"/>
    <w:rsid w:val="009673C4"/>
    <w:rsid w:val="00967803"/>
    <w:rsid w:val="00967902"/>
    <w:rsid w:val="00967C68"/>
    <w:rsid w:val="00967CCC"/>
    <w:rsid w:val="0097029A"/>
    <w:rsid w:val="009702AA"/>
    <w:rsid w:val="009712FC"/>
    <w:rsid w:val="00972416"/>
    <w:rsid w:val="0097245D"/>
    <w:rsid w:val="009726B4"/>
    <w:rsid w:val="0097277A"/>
    <w:rsid w:val="0097288D"/>
    <w:rsid w:val="00972BD7"/>
    <w:rsid w:val="00972EA3"/>
    <w:rsid w:val="0097306A"/>
    <w:rsid w:val="009730DB"/>
    <w:rsid w:val="0097378E"/>
    <w:rsid w:val="00973DFE"/>
    <w:rsid w:val="009744F5"/>
    <w:rsid w:val="00974811"/>
    <w:rsid w:val="009748DA"/>
    <w:rsid w:val="009751B5"/>
    <w:rsid w:val="009753AB"/>
    <w:rsid w:val="00975AE4"/>
    <w:rsid w:val="00976529"/>
    <w:rsid w:val="009767E4"/>
    <w:rsid w:val="00977094"/>
    <w:rsid w:val="00977E77"/>
    <w:rsid w:val="00980444"/>
    <w:rsid w:val="009809C7"/>
    <w:rsid w:val="00980C66"/>
    <w:rsid w:val="00980E00"/>
    <w:rsid w:val="009815F2"/>
    <w:rsid w:val="00981616"/>
    <w:rsid w:val="00981722"/>
    <w:rsid w:val="00981C47"/>
    <w:rsid w:val="0098248D"/>
    <w:rsid w:val="00982B7E"/>
    <w:rsid w:val="00982DD1"/>
    <w:rsid w:val="00983C30"/>
    <w:rsid w:val="00984293"/>
    <w:rsid w:val="00984536"/>
    <w:rsid w:val="009845FC"/>
    <w:rsid w:val="00984685"/>
    <w:rsid w:val="00984B50"/>
    <w:rsid w:val="00984FAF"/>
    <w:rsid w:val="009853D7"/>
    <w:rsid w:val="0098578E"/>
    <w:rsid w:val="00985ADD"/>
    <w:rsid w:val="00985B00"/>
    <w:rsid w:val="00985BA4"/>
    <w:rsid w:val="00985BC7"/>
    <w:rsid w:val="00986F05"/>
    <w:rsid w:val="00986F2F"/>
    <w:rsid w:val="00986F4C"/>
    <w:rsid w:val="00986F82"/>
    <w:rsid w:val="00987034"/>
    <w:rsid w:val="009874C8"/>
    <w:rsid w:val="0098769D"/>
    <w:rsid w:val="00987A4D"/>
    <w:rsid w:val="00987BEC"/>
    <w:rsid w:val="00987DB7"/>
    <w:rsid w:val="009900B8"/>
    <w:rsid w:val="0099012F"/>
    <w:rsid w:val="00990159"/>
    <w:rsid w:val="009903E5"/>
    <w:rsid w:val="009904F4"/>
    <w:rsid w:val="009905F7"/>
    <w:rsid w:val="00990641"/>
    <w:rsid w:val="009906C6"/>
    <w:rsid w:val="009911F7"/>
    <w:rsid w:val="00991477"/>
    <w:rsid w:val="0099185B"/>
    <w:rsid w:val="0099186E"/>
    <w:rsid w:val="0099214B"/>
    <w:rsid w:val="00992391"/>
    <w:rsid w:val="00992D11"/>
    <w:rsid w:val="00993637"/>
    <w:rsid w:val="00993B1A"/>
    <w:rsid w:val="009941CD"/>
    <w:rsid w:val="009942F5"/>
    <w:rsid w:val="00994F71"/>
    <w:rsid w:val="00995400"/>
    <w:rsid w:val="00995460"/>
    <w:rsid w:val="009959A0"/>
    <w:rsid w:val="00995A0C"/>
    <w:rsid w:val="009963B3"/>
    <w:rsid w:val="0099654A"/>
    <w:rsid w:val="009971D0"/>
    <w:rsid w:val="009A03A5"/>
    <w:rsid w:val="009A03AC"/>
    <w:rsid w:val="009A04E5"/>
    <w:rsid w:val="009A06B6"/>
    <w:rsid w:val="009A06FA"/>
    <w:rsid w:val="009A0BEC"/>
    <w:rsid w:val="009A1835"/>
    <w:rsid w:val="009A1C76"/>
    <w:rsid w:val="009A1F86"/>
    <w:rsid w:val="009A22FC"/>
    <w:rsid w:val="009A2794"/>
    <w:rsid w:val="009A2833"/>
    <w:rsid w:val="009A2B53"/>
    <w:rsid w:val="009A2D16"/>
    <w:rsid w:val="009A2E12"/>
    <w:rsid w:val="009A2EA5"/>
    <w:rsid w:val="009A3403"/>
    <w:rsid w:val="009A36EF"/>
    <w:rsid w:val="009A3AE4"/>
    <w:rsid w:val="009A3F0C"/>
    <w:rsid w:val="009A3FC0"/>
    <w:rsid w:val="009A4008"/>
    <w:rsid w:val="009A40C7"/>
    <w:rsid w:val="009A46A9"/>
    <w:rsid w:val="009A46E7"/>
    <w:rsid w:val="009A52C0"/>
    <w:rsid w:val="009A5CBD"/>
    <w:rsid w:val="009A5CC8"/>
    <w:rsid w:val="009A61D9"/>
    <w:rsid w:val="009A6971"/>
    <w:rsid w:val="009A6C07"/>
    <w:rsid w:val="009A6FC9"/>
    <w:rsid w:val="009A77CD"/>
    <w:rsid w:val="009A797A"/>
    <w:rsid w:val="009A7B86"/>
    <w:rsid w:val="009B0321"/>
    <w:rsid w:val="009B0B1C"/>
    <w:rsid w:val="009B0DCD"/>
    <w:rsid w:val="009B1416"/>
    <w:rsid w:val="009B19EF"/>
    <w:rsid w:val="009B1E07"/>
    <w:rsid w:val="009B2AAA"/>
    <w:rsid w:val="009B2EF2"/>
    <w:rsid w:val="009B30B8"/>
    <w:rsid w:val="009B33A7"/>
    <w:rsid w:val="009B34DB"/>
    <w:rsid w:val="009B38E5"/>
    <w:rsid w:val="009B3AFD"/>
    <w:rsid w:val="009B3B09"/>
    <w:rsid w:val="009B3CDB"/>
    <w:rsid w:val="009B3F4A"/>
    <w:rsid w:val="009B4C13"/>
    <w:rsid w:val="009B4EE1"/>
    <w:rsid w:val="009B57C8"/>
    <w:rsid w:val="009B5952"/>
    <w:rsid w:val="009B5A59"/>
    <w:rsid w:val="009B5B73"/>
    <w:rsid w:val="009B5BD0"/>
    <w:rsid w:val="009B5DD3"/>
    <w:rsid w:val="009B5EFC"/>
    <w:rsid w:val="009B6290"/>
    <w:rsid w:val="009B6B37"/>
    <w:rsid w:val="009B6D16"/>
    <w:rsid w:val="009B6FCD"/>
    <w:rsid w:val="009B72E5"/>
    <w:rsid w:val="009B7343"/>
    <w:rsid w:val="009B7A78"/>
    <w:rsid w:val="009C0134"/>
    <w:rsid w:val="009C0573"/>
    <w:rsid w:val="009C06C5"/>
    <w:rsid w:val="009C0847"/>
    <w:rsid w:val="009C0A0F"/>
    <w:rsid w:val="009C24D5"/>
    <w:rsid w:val="009C27B7"/>
    <w:rsid w:val="009C2D2A"/>
    <w:rsid w:val="009C2D36"/>
    <w:rsid w:val="009C352F"/>
    <w:rsid w:val="009C3877"/>
    <w:rsid w:val="009C3CFA"/>
    <w:rsid w:val="009C482F"/>
    <w:rsid w:val="009C4A05"/>
    <w:rsid w:val="009C4A6F"/>
    <w:rsid w:val="009C4F67"/>
    <w:rsid w:val="009C6450"/>
    <w:rsid w:val="009C64D6"/>
    <w:rsid w:val="009C6554"/>
    <w:rsid w:val="009C6BFA"/>
    <w:rsid w:val="009C718E"/>
    <w:rsid w:val="009C7981"/>
    <w:rsid w:val="009D01A7"/>
    <w:rsid w:val="009D0931"/>
    <w:rsid w:val="009D0B11"/>
    <w:rsid w:val="009D12E3"/>
    <w:rsid w:val="009D171B"/>
    <w:rsid w:val="009D1755"/>
    <w:rsid w:val="009D176E"/>
    <w:rsid w:val="009D180D"/>
    <w:rsid w:val="009D1FE2"/>
    <w:rsid w:val="009D2A76"/>
    <w:rsid w:val="009D2CC7"/>
    <w:rsid w:val="009D36CD"/>
    <w:rsid w:val="009D3939"/>
    <w:rsid w:val="009D394F"/>
    <w:rsid w:val="009D39DE"/>
    <w:rsid w:val="009D3A12"/>
    <w:rsid w:val="009D44E2"/>
    <w:rsid w:val="009D47EA"/>
    <w:rsid w:val="009D4841"/>
    <w:rsid w:val="009D4886"/>
    <w:rsid w:val="009D5A5C"/>
    <w:rsid w:val="009D5ADA"/>
    <w:rsid w:val="009D5CC7"/>
    <w:rsid w:val="009D5E1E"/>
    <w:rsid w:val="009D6060"/>
    <w:rsid w:val="009D64B8"/>
    <w:rsid w:val="009D7130"/>
    <w:rsid w:val="009D7417"/>
    <w:rsid w:val="009D7AF0"/>
    <w:rsid w:val="009E043B"/>
    <w:rsid w:val="009E096F"/>
    <w:rsid w:val="009E0D70"/>
    <w:rsid w:val="009E14B8"/>
    <w:rsid w:val="009E1690"/>
    <w:rsid w:val="009E2272"/>
    <w:rsid w:val="009E26AB"/>
    <w:rsid w:val="009E27DB"/>
    <w:rsid w:val="009E28B4"/>
    <w:rsid w:val="009E2A30"/>
    <w:rsid w:val="009E2C9D"/>
    <w:rsid w:val="009E2F73"/>
    <w:rsid w:val="009E301C"/>
    <w:rsid w:val="009E3209"/>
    <w:rsid w:val="009E36C9"/>
    <w:rsid w:val="009E387B"/>
    <w:rsid w:val="009E3890"/>
    <w:rsid w:val="009E3DA5"/>
    <w:rsid w:val="009E40D9"/>
    <w:rsid w:val="009E41BF"/>
    <w:rsid w:val="009E45B7"/>
    <w:rsid w:val="009E4880"/>
    <w:rsid w:val="009E49F1"/>
    <w:rsid w:val="009E4A09"/>
    <w:rsid w:val="009E4E62"/>
    <w:rsid w:val="009E5038"/>
    <w:rsid w:val="009E533C"/>
    <w:rsid w:val="009E59B3"/>
    <w:rsid w:val="009E6457"/>
    <w:rsid w:val="009E6CC0"/>
    <w:rsid w:val="009E7352"/>
    <w:rsid w:val="009E792A"/>
    <w:rsid w:val="009E793A"/>
    <w:rsid w:val="009E7A8B"/>
    <w:rsid w:val="009F019E"/>
    <w:rsid w:val="009F0E31"/>
    <w:rsid w:val="009F0F3B"/>
    <w:rsid w:val="009F0FAC"/>
    <w:rsid w:val="009F100D"/>
    <w:rsid w:val="009F12B2"/>
    <w:rsid w:val="009F1533"/>
    <w:rsid w:val="009F1769"/>
    <w:rsid w:val="009F1787"/>
    <w:rsid w:val="009F1A18"/>
    <w:rsid w:val="009F1A33"/>
    <w:rsid w:val="009F1F41"/>
    <w:rsid w:val="009F262B"/>
    <w:rsid w:val="009F29ED"/>
    <w:rsid w:val="009F2A53"/>
    <w:rsid w:val="009F3201"/>
    <w:rsid w:val="009F36CE"/>
    <w:rsid w:val="009F42AC"/>
    <w:rsid w:val="009F5660"/>
    <w:rsid w:val="009F60E5"/>
    <w:rsid w:val="009F6DEC"/>
    <w:rsid w:val="009F71DB"/>
    <w:rsid w:val="009F7250"/>
    <w:rsid w:val="009F775B"/>
    <w:rsid w:val="009F77EC"/>
    <w:rsid w:val="009F786D"/>
    <w:rsid w:val="009F7EE8"/>
    <w:rsid w:val="00A007D3"/>
    <w:rsid w:val="00A02783"/>
    <w:rsid w:val="00A02797"/>
    <w:rsid w:val="00A037CD"/>
    <w:rsid w:val="00A03B5E"/>
    <w:rsid w:val="00A046D7"/>
    <w:rsid w:val="00A04736"/>
    <w:rsid w:val="00A051B5"/>
    <w:rsid w:val="00A05687"/>
    <w:rsid w:val="00A05A8C"/>
    <w:rsid w:val="00A05D27"/>
    <w:rsid w:val="00A05F5B"/>
    <w:rsid w:val="00A0634E"/>
    <w:rsid w:val="00A064AC"/>
    <w:rsid w:val="00A06963"/>
    <w:rsid w:val="00A06D23"/>
    <w:rsid w:val="00A07A89"/>
    <w:rsid w:val="00A07F78"/>
    <w:rsid w:val="00A102C1"/>
    <w:rsid w:val="00A10341"/>
    <w:rsid w:val="00A103D8"/>
    <w:rsid w:val="00A1054E"/>
    <w:rsid w:val="00A1075C"/>
    <w:rsid w:val="00A10934"/>
    <w:rsid w:val="00A10AD5"/>
    <w:rsid w:val="00A1120D"/>
    <w:rsid w:val="00A11698"/>
    <w:rsid w:val="00A11B71"/>
    <w:rsid w:val="00A12164"/>
    <w:rsid w:val="00A12BB9"/>
    <w:rsid w:val="00A12E0D"/>
    <w:rsid w:val="00A12F35"/>
    <w:rsid w:val="00A135A1"/>
    <w:rsid w:val="00A13637"/>
    <w:rsid w:val="00A13AC4"/>
    <w:rsid w:val="00A13AE6"/>
    <w:rsid w:val="00A144DC"/>
    <w:rsid w:val="00A145CB"/>
    <w:rsid w:val="00A14E64"/>
    <w:rsid w:val="00A14F41"/>
    <w:rsid w:val="00A150AE"/>
    <w:rsid w:val="00A151B8"/>
    <w:rsid w:val="00A153A8"/>
    <w:rsid w:val="00A15644"/>
    <w:rsid w:val="00A16050"/>
    <w:rsid w:val="00A16522"/>
    <w:rsid w:val="00A1679B"/>
    <w:rsid w:val="00A167AE"/>
    <w:rsid w:val="00A16873"/>
    <w:rsid w:val="00A168F2"/>
    <w:rsid w:val="00A16A7D"/>
    <w:rsid w:val="00A16B4F"/>
    <w:rsid w:val="00A16B50"/>
    <w:rsid w:val="00A16FB2"/>
    <w:rsid w:val="00A17711"/>
    <w:rsid w:val="00A177C3"/>
    <w:rsid w:val="00A17AC1"/>
    <w:rsid w:val="00A17F49"/>
    <w:rsid w:val="00A208E0"/>
    <w:rsid w:val="00A22728"/>
    <w:rsid w:val="00A22C19"/>
    <w:rsid w:val="00A233A3"/>
    <w:rsid w:val="00A23D47"/>
    <w:rsid w:val="00A23EDA"/>
    <w:rsid w:val="00A240DD"/>
    <w:rsid w:val="00A2468D"/>
    <w:rsid w:val="00A24933"/>
    <w:rsid w:val="00A24FD4"/>
    <w:rsid w:val="00A25897"/>
    <w:rsid w:val="00A258E5"/>
    <w:rsid w:val="00A2596E"/>
    <w:rsid w:val="00A25B17"/>
    <w:rsid w:val="00A25CD4"/>
    <w:rsid w:val="00A2679E"/>
    <w:rsid w:val="00A26E6C"/>
    <w:rsid w:val="00A26EE9"/>
    <w:rsid w:val="00A270D2"/>
    <w:rsid w:val="00A2774F"/>
    <w:rsid w:val="00A27B76"/>
    <w:rsid w:val="00A27BDF"/>
    <w:rsid w:val="00A30410"/>
    <w:rsid w:val="00A30918"/>
    <w:rsid w:val="00A30A9F"/>
    <w:rsid w:val="00A30D2B"/>
    <w:rsid w:val="00A311D9"/>
    <w:rsid w:val="00A31ED1"/>
    <w:rsid w:val="00A325CB"/>
    <w:rsid w:val="00A327D5"/>
    <w:rsid w:val="00A33039"/>
    <w:rsid w:val="00A331EF"/>
    <w:rsid w:val="00A333F4"/>
    <w:rsid w:val="00A3472C"/>
    <w:rsid w:val="00A3488F"/>
    <w:rsid w:val="00A34899"/>
    <w:rsid w:val="00A34B18"/>
    <w:rsid w:val="00A34E21"/>
    <w:rsid w:val="00A35AB6"/>
    <w:rsid w:val="00A35D1A"/>
    <w:rsid w:val="00A36233"/>
    <w:rsid w:val="00A366C1"/>
    <w:rsid w:val="00A37409"/>
    <w:rsid w:val="00A37D97"/>
    <w:rsid w:val="00A4005D"/>
    <w:rsid w:val="00A401A8"/>
    <w:rsid w:val="00A403CF"/>
    <w:rsid w:val="00A40748"/>
    <w:rsid w:val="00A40C67"/>
    <w:rsid w:val="00A40EDD"/>
    <w:rsid w:val="00A43142"/>
    <w:rsid w:val="00A4395C"/>
    <w:rsid w:val="00A43A05"/>
    <w:rsid w:val="00A44AA6"/>
    <w:rsid w:val="00A44FD6"/>
    <w:rsid w:val="00A45006"/>
    <w:rsid w:val="00A45198"/>
    <w:rsid w:val="00A451E5"/>
    <w:rsid w:val="00A455CB"/>
    <w:rsid w:val="00A457E7"/>
    <w:rsid w:val="00A45EAE"/>
    <w:rsid w:val="00A46A1C"/>
    <w:rsid w:val="00A46C71"/>
    <w:rsid w:val="00A46CB5"/>
    <w:rsid w:val="00A47E68"/>
    <w:rsid w:val="00A47FF1"/>
    <w:rsid w:val="00A50532"/>
    <w:rsid w:val="00A507F9"/>
    <w:rsid w:val="00A50CB4"/>
    <w:rsid w:val="00A51881"/>
    <w:rsid w:val="00A51E50"/>
    <w:rsid w:val="00A52261"/>
    <w:rsid w:val="00A52427"/>
    <w:rsid w:val="00A527FA"/>
    <w:rsid w:val="00A52935"/>
    <w:rsid w:val="00A52D48"/>
    <w:rsid w:val="00A52DB9"/>
    <w:rsid w:val="00A53083"/>
    <w:rsid w:val="00A53273"/>
    <w:rsid w:val="00A53499"/>
    <w:rsid w:val="00A5372E"/>
    <w:rsid w:val="00A53A25"/>
    <w:rsid w:val="00A53FAF"/>
    <w:rsid w:val="00A54400"/>
    <w:rsid w:val="00A54696"/>
    <w:rsid w:val="00A5472D"/>
    <w:rsid w:val="00A54DE8"/>
    <w:rsid w:val="00A55008"/>
    <w:rsid w:val="00A55614"/>
    <w:rsid w:val="00A5671E"/>
    <w:rsid w:val="00A56A61"/>
    <w:rsid w:val="00A56BFD"/>
    <w:rsid w:val="00A573BB"/>
    <w:rsid w:val="00A576CD"/>
    <w:rsid w:val="00A60161"/>
    <w:rsid w:val="00A60199"/>
    <w:rsid w:val="00A60825"/>
    <w:rsid w:val="00A60AB6"/>
    <w:rsid w:val="00A60DF7"/>
    <w:rsid w:val="00A60E8A"/>
    <w:rsid w:val="00A6140A"/>
    <w:rsid w:val="00A6191B"/>
    <w:rsid w:val="00A61A45"/>
    <w:rsid w:val="00A61B61"/>
    <w:rsid w:val="00A62084"/>
    <w:rsid w:val="00A62155"/>
    <w:rsid w:val="00A6233B"/>
    <w:rsid w:val="00A6242E"/>
    <w:rsid w:val="00A624C4"/>
    <w:rsid w:val="00A63BA4"/>
    <w:rsid w:val="00A644C2"/>
    <w:rsid w:val="00A647FD"/>
    <w:rsid w:val="00A64A7F"/>
    <w:rsid w:val="00A64BE8"/>
    <w:rsid w:val="00A64C7A"/>
    <w:rsid w:val="00A651BB"/>
    <w:rsid w:val="00A6532B"/>
    <w:rsid w:val="00A653BA"/>
    <w:rsid w:val="00A6569B"/>
    <w:rsid w:val="00A658A3"/>
    <w:rsid w:val="00A65EC2"/>
    <w:rsid w:val="00A65FF9"/>
    <w:rsid w:val="00A663BA"/>
    <w:rsid w:val="00A67408"/>
    <w:rsid w:val="00A6757E"/>
    <w:rsid w:val="00A67958"/>
    <w:rsid w:val="00A67C52"/>
    <w:rsid w:val="00A67D81"/>
    <w:rsid w:val="00A703F2"/>
    <w:rsid w:val="00A7044E"/>
    <w:rsid w:val="00A708C9"/>
    <w:rsid w:val="00A70958"/>
    <w:rsid w:val="00A70A8F"/>
    <w:rsid w:val="00A70AED"/>
    <w:rsid w:val="00A70F57"/>
    <w:rsid w:val="00A714AF"/>
    <w:rsid w:val="00A7194B"/>
    <w:rsid w:val="00A7199A"/>
    <w:rsid w:val="00A71B8B"/>
    <w:rsid w:val="00A71BB0"/>
    <w:rsid w:val="00A71C51"/>
    <w:rsid w:val="00A72191"/>
    <w:rsid w:val="00A726D2"/>
    <w:rsid w:val="00A728BE"/>
    <w:rsid w:val="00A72930"/>
    <w:rsid w:val="00A73DCF"/>
    <w:rsid w:val="00A74490"/>
    <w:rsid w:val="00A74499"/>
    <w:rsid w:val="00A74BB9"/>
    <w:rsid w:val="00A75046"/>
    <w:rsid w:val="00A75515"/>
    <w:rsid w:val="00A75CA6"/>
    <w:rsid w:val="00A765C7"/>
    <w:rsid w:val="00A77041"/>
    <w:rsid w:val="00A77055"/>
    <w:rsid w:val="00A7713A"/>
    <w:rsid w:val="00A773A5"/>
    <w:rsid w:val="00A774DC"/>
    <w:rsid w:val="00A7787A"/>
    <w:rsid w:val="00A77D87"/>
    <w:rsid w:val="00A80100"/>
    <w:rsid w:val="00A801A5"/>
    <w:rsid w:val="00A801AC"/>
    <w:rsid w:val="00A806D4"/>
    <w:rsid w:val="00A807D8"/>
    <w:rsid w:val="00A80D49"/>
    <w:rsid w:val="00A81B56"/>
    <w:rsid w:val="00A81CA1"/>
    <w:rsid w:val="00A827B0"/>
    <w:rsid w:val="00A82FC8"/>
    <w:rsid w:val="00A8316E"/>
    <w:rsid w:val="00A849F2"/>
    <w:rsid w:val="00A84E02"/>
    <w:rsid w:val="00A84F91"/>
    <w:rsid w:val="00A8552B"/>
    <w:rsid w:val="00A85BB3"/>
    <w:rsid w:val="00A85FBC"/>
    <w:rsid w:val="00A86382"/>
    <w:rsid w:val="00A8687C"/>
    <w:rsid w:val="00A8689E"/>
    <w:rsid w:val="00A86DCF"/>
    <w:rsid w:val="00A872FC"/>
    <w:rsid w:val="00A87418"/>
    <w:rsid w:val="00A8745D"/>
    <w:rsid w:val="00A87568"/>
    <w:rsid w:val="00A9005E"/>
    <w:rsid w:val="00A902C1"/>
    <w:rsid w:val="00A905D9"/>
    <w:rsid w:val="00A912D1"/>
    <w:rsid w:val="00A913E6"/>
    <w:rsid w:val="00A91426"/>
    <w:rsid w:val="00A91F88"/>
    <w:rsid w:val="00A920BD"/>
    <w:rsid w:val="00A92276"/>
    <w:rsid w:val="00A92DA0"/>
    <w:rsid w:val="00A92E9E"/>
    <w:rsid w:val="00A93067"/>
    <w:rsid w:val="00A93263"/>
    <w:rsid w:val="00A93E29"/>
    <w:rsid w:val="00A941EA"/>
    <w:rsid w:val="00A94282"/>
    <w:rsid w:val="00A94376"/>
    <w:rsid w:val="00A94767"/>
    <w:rsid w:val="00A94B6B"/>
    <w:rsid w:val="00A94B88"/>
    <w:rsid w:val="00A95475"/>
    <w:rsid w:val="00A95550"/>
    <w:rsid w:val="00A9587A"/>
    <w:rsid w:val="00A9600C"/>
    <w:rsid w:val="00A9645A"/>
    <w:rsid w:val="00A96B6C"/>
    <w:rsid w:val="00A96C4C"/>
    <w:rsid w:val="00A96D16"/>
    <w:rsid w:val="00A972A6"/>
    <w:rsid w:val="00A97DBF"/>
    <w:rsid w:val="00AA0300"/>
    <w:rsid w:val="00AA095A"/>
    <w:rsid w:val="00AA0B6F"/>
    <w:rsid w:val="00AA0C74"/>
    <w:rsid w:val="00AA0E81"/>
    <w:rsid w:val="00AA126A"/>
    <w:rsid w:val="00AA16B5"/>
    <w:rsid w:val="00AA1734"/>
    <w:rsid w:val="00AA1A6A"/>
    <w:rsid w:val="00AA24BE"/>
    <w:rsid w:val="00AA2B51"/>
    <w:rsid w:val="00AA3305"/>
    <w:rsid w:val="00AA37EE"/>
    <w:rsid w:val="00AA3C2A"/>
    <w:rsid w:val="00AA40DB"/>
    <w:rsid w:val="00AA4572"/>
    <w:rsid w:val="00AA4E81"/>
    <w:rsid w:val="00AA5437"/>
    <w:rsid w:val="00AA6149"/>
    <w:rsid w:val="00AA6B2A"/>
    <w:rsid w:val="00AA6C99"/>
    <w:rsid w:val="00AA78B2"/>
    <w:rsid w:val="00AA7B0B"/>
    <w:rsid w:val="00AA7E3E"/>
    <w:rsid w:val="00AB0C27"/>
    <w:rsid w:val="00AB0D7D"/>
    <w:rsid w:val="00AB0F4A"/>
    <w:rsid w:val="00AB117E"/>
    <w:rsid w:val="00AB1803"/>
    <w:rsid w:val="00AB185D"/>
    <w:rsid w:val="00AB1BDF"/>
    <w:rsid w:val="00AB1CB2"/>
    <w:rsid w:val="00AB1E30"/>
    <w:rsid w:val="00AB23B2"/>
    <w:rsid w:val="00AB248F"/>
    <w:rsid w:val="00AB2699"/>
    <w:rsid w:val="00AB26F7"/>
    <w:rsid w:val="00AB2FDF"/>
    <w:rsid w:val="00AB3181"/>
    <w:rsid w:val="00AB336D"/>
    <w:rsid w:val="00AB3685"/>
    <w:rsid w:val="00AB3AD7"/>
    <w:rsid w:val="00AB3FEE"/>
    <w:rsid w:val="00AB4207"/>
    <w:rsid w:val="00AB47DE"/>
    <w:rsid w:val="00AB4B01"/>
    <w:rsid w:val="00AB4F70"/>
    <w:rsid w:val="00AB52B3"/>
    <w:rsid w:val="00AB54DF"/>
    <w:rsid w:val="00AB5748"/>
    <w:rsid w:val="00AB57EA"/>
    <w:rsid w:val="00AB5BE7"/>
    <w:rsid w:val="00AB5CE2"/>
    <w:rsid w:val="00AB6039"/>
    <w:rsid w:val="00AB622C"/>
    <w:rsid w:val="00AB6452"/>
    <w:rsid w:val="00AB6568"/>
    <w:rsid w:val="00AB663B"/>
    <w:rsid w:val="00AB6C35"/>
    <w:rsid w:val="00AB6E4E"/>
    <w:rsid w:val="00AB7263"/>
    <w:rsid w:val="00AB7A89"/>
    <w:rsid w:val="00AB7EA0"/>
    <w:rsid w:val="00AC0C95"/>
    <w:rsid w:val="00AC10F1"/>
    <w:rsid w:val="00AC131B"/>
    <w:rsid w:val="00AC138E"/>
    <w:rsid w:val="00AC1564"/>
    <w:rsid w:val="00AC17A5"/>
    <w:rsid w:val="00AC2110"/>
    <w:rsid w:val="00AC28EA"/>
    <w:rsid w:val="00AC2AF6"/>
    <w:rsid w:val="00AC36D1"/>
    <w:rsid w:val="00AC37FC"/>
    <w:rsid w:val="00AC3A89"/>
    <w:rsid w:val="00AC3E30"/>
    <w:rsid w:val="00AC433D"/>
    <w:rsid w:val="00AC446D"/>
    <w:rsid w:val="00AC44A0"/>
    <w:rsid w:val="00AC45DF"/>
    <w:rsid w:val="00AC4A10"/>
    <w:rsid w:val="00AC4A21"/>
    <w:rsid w:val="00AC5022"/>
    <w:rsid w:val="00AC50CF"/>
    <w:rsid w:val="00AC5196"/>
    <w:rsid w:val="00AC5B22"/>
    <w:rsid w:val="00AC5E9B"/>
    <w:rsid w:val="00AC631C"/>
    <w:rsid w:val="00AC66B4"/>
    <w:rsid w:val="00AC6914"/>
    <w:rsid w:val="00AC6A12"/>
    <w:rsid w:val="00AC6BE7"/>
    <w:rsid w:val="00AC6F41"/>
    <w:rsid w:val="00AC71F4"/>
    <w:rsid w:val="00AC72F0"/>
    <w:rsid w:val="00AC7400"/>
    <w:rsid w:val="00AC7D69"/>
    <w:rsid w:val="00AC7FDD"/>
    <w:rsid w:val="00AD023C"/>
    <w:rsid w:val="00AD0358"/>
    <w:rsid w:val="00AD0542"/>
    <w:rsid w:val="00AD0D6C"/>
    <w:rsid w:val="00AD19A3"/>
    <w:rsid w:val="00AD1D17"/>
    <w:rsid w:val="00AD20D5"/>
    <w:rsid w:val="00AD225C"/>
    <w:rsid w:val="00AD270D"/>
    <w:rsid w:val="00AD2CDC"/>
    <w:rsid w:val="00AD33B3"/>
    <w:rsid w:val="00AD3753"/>
    <w:rsid w:val="00AD3B8B"/>
    <w:rsid w:val="00AD3E8A"/>
    <w:rsid w:val="00AD412F"/>
    <w:rsid w:val="00AD477C"/>
    <w:rsid w:val="00AD48A5"/>
    <w:rsid w:val="00AD4E87"/>
    <w:rsid w:val="00AD52C1"/>
    <w:rsid w:val="00AD5867"/>
    <w:rsid w:val="00AD5D31"/>
    <w:rsid w:val="00AD5E84"/>
    <w:rsid w:val="00AD5F12"/>
    <w:rsid w:val="00AD6038"/>
    <w:rsid w:val="00AD6402"/>
    <w:rsid w:val="00AD6D6B"/>
    <w:rsid w:val="00AD6EF0"/>
    <w:rsid w:val="00AD6EF9"/>
    <w:rsid w:val="00AD7C51"/>
    <w:rsid w:val="00AD7F4F"/>
    <w:rsid w:val="00AD7FC3"/>
    <w:rsid w:val="00AE00C8"/>
    <w:rsid w:val="00AE0249"/>
    <w:rsid w:val="00AE0378"/>
    <w:rsid w:val="00AE05D2"/>
    <w:rsid w:val="00AE09A1"/>
    <w:rsid w:val="00AE0BB9"/>
    <w:rsid w:val="00AE0F80"/>
    <w:rsid w:val="00AE102E"/>
    <w:rsid w:val="00AE1142"/>
    <w:rsid w:val="00AE2765"/>
    <w:rsid w:val="00AE34B8"/>
    <w:rsid w:val="00AE3532"/>
    <w:rsid w:val="00AE35B4"/>
    <w:rsid w:val="00AE39F0"/>
    <w:rsid w:val="00AE3A71"/>
    <w:rsid w:val="00AE40A6"/>
    <w:rsid w:val="00AE4143"/>
    <w:rsid w:val="00AE46E6"/>
    <w:rsid w:val="00AE480D"/>
    <w:rsid w:val="00AE49D1"/>
    <w:rsid w:val="00AE4B12"/>
    <w:rsid w:val="00AE4EB8"/>
    <w:rsid w:val="00AE4FAC"/>
    <w:rsid w:val="00AE55B2"/>
    <w:rsid w:val="00AE5DBF"/>
    <w:rsid w:val="00AE5E10"/>
    <w:rsid w:val="00AE5F2E"/>
    <w:rsid w:val="00AE60D0"/>
    <w:rsid w:val="00AE696A"/>
    <w:rsid w:val="00AE770C"/>
    <w:rsid w:val="00AF0173"/>
    <w:rsid w:val="00AF04E4"/>
    <w:rsid w:val="00AF051A"/>
    <w:rsid w:val="00AF056B"/>
    <w:rsid w:val="00AF0A07"/>
    <w:rsid w:val="00AF1188"/>
    <w:rsid w:val="00AF121E"/>
    <w:rsid w:val="00AF1875"/>
    <w:rsid w:val="00AF1A06"/>
    <w:rsid w:val="00AF1E29"/>
    <w:rsid w:val="00AF1EE0"/>
    <w:rsid w:val="00AF2ACC"/>
    <w:rsid w:val="00AF2F5C"/>
    <w:rsid w:val="00AF318E"/>
    <w:rsid w:val="00AF31B2"/>
    <w:rsid w:val="00AF31E9"/>
    <w:rsid w:val="00AF398D"/>
    <w:rsid w:val="00AF39D3"/>
    <w:rsid w:val="00AF39DF"/>
    <w:rsid w:val="00AF3FBC"/>
    <w:rsid w:val="00AF46C1"/>
    <w:rsid w:val="00AF4872"/>
    <w:rsid w:val="00AF51BE"/>
    <w:rsid w:val="00AF5F45"/>
    <w:rsid w:val="00AF69B5"/>
    <w:rsid w:val="00AF6F9F"/>
    <w:rsid w:val="00B0079F"/>
    <w:rsid w:val="00B00814"/>
    <w:rsid w:val="00B00901"/>
    <w:rsid w:val="00B009D5"/>
    <w:rsid w:val="00B00D92"/>
    <w:rsid w:val="00B0118B"/>
    <w:rsid w:val="00B01361"/>
    <w:rsid w:val="00B01E6F"/>
    <w:rsid w:val="00B02453"/>
    <w:rsid w:val="00B025D3"/>
    <w:rsid w:val="00B02B0F"/>
    <w:rsid w:val="00B02BBE"/>
    <w:rsid w:val="00B035D6"/>
    <w:rsid w:val="00B03F74"/>
    <w:rsid w:val="00B0416A"/>
    <w:rsid w:val="00B04DAA"/>
    <w:rsid w:val="00B05453"/>
    <w:rsid w:val="00B05C86"/>
    <w:rsid w:val="00B05C9B"/>
    <w:rsid w:val="00B05EB5"/>
    <w:rsid w:val="00B06055"/>
    <w:rsid w:val="00B063FC"/>
    <w:rsid w:val="00B0647A"/>
    <w:rsid w:val="00B064DD"/>
    <w:rsid w:val="00B06D75"/>
    <w:rsid w:val="00B072E2"/>
    <w:rsid w:val="00B07815"/>
    <w:rsid w:val="00B07A0C"/>
    <w:rsid w:val="00B07A7A"/>
    <w:rsid w:val="00B10BD1"/>
    <w:rsid w:val="00B11D72"/>
    <w:rsid w:val="00B11D9E"/>
    <w:rsid w:val="00B121C9"/>
    <w:rsid w:val="00B12333"/>
    <w:rsid w:val="00B12346"/>
    <w:rsid w:val="00B12431"/>
    <w:rsid w:val="00B1296F"/>
    <w:rsid w:val="00B12A0F"/>
    <w:rsid w:val="00B12A4E"/>
    <w:rsid w:val="00B13219"/>
    <w:rsid w:val="00B135E7"/>
    <w:rsid w:val="00B13EF5"/>
    <w:rsid w:val="00B13F6B"/>
    <w:rsid w:val="00B13F85"/>
    <w:rsid w:val="00B14B13"/>
    <w:rsid w:val="00B14B34"/>
    <w:rsid w:val="00B14DD6"/>
    <w:rsid w:val="00B15172"/>
    <w:rsid w:val="00B155B8"/>
    <w:rsid w:val="00B1576C"/>
    <w:rsid w:val="00B16AE2"/>
    <w:rsid w:val="00B175F2"/>
    <w:rsid w:val="00B179EB"/>
    <w:rsid w:val="00B20A3D"/>
    <w:rsid w:val="00B2144B"/>
    <w:rsid w:val="00B2166D"/>
    <w:rsid w:val="00B2171F"/>
    <w:rsid w:val="00B217F2"/>
    <w:rsid w:val="00B21916"/>
    <w:rsid w:val="00B21A04"/>
    <w:rsid w:val="00B21B8A"/>
    <w:rsid w:val="00B21E44"/>
    <w:rsid w:val="00B21EB0"/>
    <w:rsid w:val="00B21F60"/>
    <w:rsid w:val="00B22673"/>
    <w:rsid w:val="00B22BBA"/>
    <w:rsid w:val="00B22E3B"/>
    <w:rsid w:val="00B2301C"/>
    <w:rsid w:val="00B236E4"/>
    <w:rsid w:val="00B23B99"/>
    <w:rsid w:val="00B24C67"/>
    <w:rsid w:val="00B24CDC"/>
    <w:rsid w:val="00B24DB4"/>
    <w:rsid w:val="00B24E73"/>
    <w:rsid w:val="00B24F5A"/>
    <w:rsid w:val="00B251DA"/>
    <w:rsid w:val="00B25FDC"/>
    <w:rsid w:val="00B2634F"/>
    <w:rsid w:val="00B26E20"/>
    <w:rsid w:val="00B2790F"/>
    <w:rsid w:val="00B27CB2"/>
    <w:rsid w:val="00B27D3C"/>
    <w:rsid w:val="00B3045B"/>
    <w:rsid w:val="00B30E17"/>
    <w:rsid w:val="00B3176E"/>
    <w:rsid w:val="00B322B7"/>
    <w:rsid w:val="00B326DD"/>
    <w:rsid w:val="00B32D37"/>
    <w:rsid w:val="00B33310"/>
    <w:rsid w:val="00B3358F"/>
    <w:rsid w:val="00B33713"/>
    <w:rsid w:val="00B33C12"/>
    <w:rsid w:val="00B353A6"/>
    <w:rsid w:val="00B354D5"/>
    <w:rsid w:val="00B35703"/>
    <w:rsid w:val="00B35FAD"/>
    <w:rsid w:val="00B35FCF"/>
    <w:rsid w:val="00B36E8F"/>
    <w:rsid w:val="00B37382"/>
    <w:rsid w:val="00B41580"/>
    <w:rsid w:val="00B424F7"/>
    <w:rsid w:val="00B4376D"/>
    <w:rsid w:val="00B43F18"/>
    <w:rsid w:val="00B43F76"/>
    <w:rsid w:val="00B44491"/>
    <w:rsid w:val="00B44662"/>
    <w:rsid w:val="00B44921"/>
    <w:rsid w:val="00B44CA3"/>
    <w:rsid w:val="00B45129"/>
    <w:rsid w:val="00B454A6"/>
    <w:rsid w:val="00B45B14"/>
    <w:rsid w:val="00B460C4"/>
    <w:rsid w:val="00B46268"/>
    <w:rsid w:val="00B46D6C"/>
    <w:rsid w:val="00B470D7"/>
    <w:rsid w:val="00B47206"/>
    <w:rsid w:val="00B472A4"/>
    <w:rsid w:val="00B4743C"/>
    <w:rsid w:val="00B47445"/>
    <w:rsid w:val="00B4770B"/>
    <w:rsid w:val="00B477D2"/>
    <w:rsid w:val="00B479DE"/>
    <w:rsid w:val="00B50820"/>
    <w:rsid w:val="00B509F8"/>
    <w:rsid w:val="00B50A72"/>
    <w:rsid w:val="00B50AE6"/>
    <w:rsid w:val="00B50F85"/>
    <w:rsid w:val="00B5129D"/>
    <w:rsid w:val="00B5145B"/>
    <w:rsid w:val="00B51C6E"/>
    <w:rsid w:val="00B53C19"/>
    <w:rsid w:val="00B54432"/>
    <w:rsid w:val="00B54522"/>
    <w:rsid w:val="00B54839"/>
    <w:rsid w:val="00B5483C"/>
    <w:rsid w:val="00B54CC9"/>
    <w:rsid w:val="00B558D1"/>
    <w:rsid w:val="00B55CEA"/>
    <w:rsid w:val="00B56244"/>
    <w:rsid w:val="00B563FB"/>
    <w:rsid w:val="00B56407"/>
    <w:rsid w:val="00B56BFF"/>
    <w:rsid w:val="00B57C60"/>
    <w:rsid w:val="00B57CD5"/>
    <w:rsid w:val="00B57F81"/>
    <w:rsid w:val="00B61288"/>
    <w:rsid w:val="00B616B2"/>
    <w:rsid w:val="00B618F3"/>
    <w:rsid w:val="00B61D4D"/>
    <w:rsid w:val="00B62668"/>
    <w:rsid w:val="00B62994"/>
    <w:rsid w:val="00B62A0B"/>
    <w:rsid w:val="00B62BFC"/>
    <w:rsid w:val="00B63267"/>
    <w:rsid w:val="00B6338C"/>
    <w:rsid w:val="00B639BC"/>
    <w:rsid w:val="00B63B07"/>
    <w:rsid w:val="00B63D4B"/>
    <w:rsid w:val="00B63EA9"/>
    <w:rsid w:val="00B63EF4"/>
    <w:rsid w:val="00B64178"/>
    <w:rsid w:val="00B642EB"/>
    <w:rsid w:val="00B64672"/>
    <w:rsid w:val="00B64BBF"/>
    <w:rsid w:val="00B64E21"/>
    <w:rsid w:val="00B65092"/>
    <w:rsid w:val="00B65915"/>
    <w:rsid w:val="00B65FAE"/>
    <w:rsid w:val="00B66088"/>
    <w:rsid w:val="00B666BC"/>
    <w:rsid w:val="00B66882"/>
    <w:rsid w:val="00B66F0B"/>
    <w:rsid w:val="00B6704B"/>
    <w:rsid w:val="00B67105"/>
    <w:rsid w:val="00B67146"/>
    <w:rsid w:val="00B67168"/>
    <w:rsid w:val="00B67641"/>
    <w:rsid w:val="00B67654"/>
    <w:rsid w:val="00B679F2"/>
    <w:rsid w:val="00B70302"/>
    <w:rsid w:val="00B709E0"/>
    <w:rsid w:val="00B70CFD"/>
    <w:rsid w:val="00B70D1F"/>
    <w:rsid w:val="00B71769"/>
    <w:rsid w:val="00B71790"/>
    <w:rsid w:val="00B71861"/>
    <w:rsid w:val="00B729CC"/>
    <w:rsid w:val="00B7309B"/>
    <w:rsid w:val="00B740BA"/>
    <w:rsid w:val="00B741D4"/>
    <w:rsid w:val="00B74B94"/>
    <w:rsid w:val="00B75040"/>
    <w:rsid w:val="00B75105"/>
    <w:rsid w:val="00B7722C"/>
    <w:rsid w:val="00B77442"/>
    <w:rsid w:val="00B801F5"/>
    <w:rsid w:val="00B8053C"/>
    <w:rsid w:val="00B80EDE"/>
    <w:rsid w:val="00B81292"/>
    <w:rsid w:val="00B815D2"/>
    <w:rsid w:val="00B817BF"/>
    <w:rsid w:val="00B81AC1"/>
    <w:rsid w:val="00B822A9"/>
    <w:rsid w:val="00B826F9"/>
    <w:rsid w:val="00B82737"/>
    <w:rsid w:val="00B82761"/>
    <w:rsid w:val="00B82C43"/>
    <w:rsid w:val="00B8302A"/>
    <w:rsid w:val="00B83397"/>
    <w:rsid w:val="00B8384C"/>
    <w:rsid w:val="00B8386B"/>
    <w:rsid w:val="00B83944"/>
    <w:rsid w:val="00B8452F"/>
    <w:rsid w:val="00B845EE"/>
    <w:rsid w:val="00B84B66"/>
    <w:rsid w:val="00B84EC7"/>
    <w:rsid w:val="00B85E96"/>
    <w:rsid w:val="00B86392"/>
    <w:rsid w:val="00B86981"/>
    <w:rsid w:val="00B86B4C"/>
    <w:rsid w:val="00B86F39"/>
    <w:rsid w:val="00B872FC"/>
    <w:rsid w:val="00B87883"/>
    <w:rsid w:val="00B87E82"/>
    <w:rsid w:val="00B900A5"/>
    <w:rsid w:val="00B9047B"/>
    <w:rsid w:val="00B905A8"/>
    <w:rsid w:val="00B906B2"/>
    <w:rsid w:val="00B9083E"/>
    <w:rsid w:val="00B90A3D"/>
    <w:rsid w:val="00B90F5A"/>
    <w:rsid w:val="00B91828"/>
    <w:rsid w:val="00B919FE"/>
    <w:rsid w:val="00B91E61"/>
    <w:rsid w:val="00B92061"/>
    <w:rsid w:val="00B92715"/>
    <w:rsid w:val="00B9291C"/>
    <w:rsid w:val="00B92C4F"/>
    <w:rsid w:val="00B92CCD"/>
    <w:rsid w:val="00B92D60"/>
    <w:rsid w:val="00B931D3"/>
    <w:rsid w:val="00B93664"/>
    <w:rsid w:val="00B93DC7"/>
    <w:rsid w:val="00B9409C"/>
    <w:rsid w:val="00B94BB0"/>
    <w:rsid w:val="00B9569C"/>
    <w:rsid w:val="00B95934"/>
    <w:rsid w:val="00B95D1E"/>
    <w:rsid w:val="00B95DE9"/>
    <w:rsid w:val="00B96BEF"/>
    <w:rsid w:val="00B96D7A"/>
    <w:rsid w:val="00B973D3"/>
    <w:rsid w:val="00B97785"/>
    <w:rsid w:val="00B97EDF"/>
    <w:rsid w:val="00BA01BC"/>
    <w:rsid w:val="00BA06A5"/>
    <w:rsid w:val="00BA06C3"/>
    <w:rsid w:val="00BA0FEA"/>
    <w:rsid w:val="00BA106B"/>
    <w:rsid w:val="00BA1E78"/>
    <w:rsid w:val="00BA2C48"/>
    <w:rsid w:val="00BA2F34"/>
    <w:rsid w:val="00BA3140"/>
    <w:rsid w:val="00BA31F8"/>
    <w:rsid w:val="00BA35F8"/>
    <w:rsid w:val="00BA3C19"/>
    <w:rsid w:val="00BA3D94"/>
    <w:rsid w:val="00BA4484"/>
    <w:rsid w:val="00BA49D1"/>
    <w:rsid w:val="00BA5140"/>
    <w:rsid w:val="00BA5ABD"/>
    <w:rsid w:val="00BA6D7E"/>
    <w:rsid w:val="00BA758A"/>
    <w:rsid w:val="00BA7675"/>
    <w:rsid w:val="00BA7D2D"/>
    <w:rsid w:val="00BB0295"/>
    <w:rsid w:val="00BB02D3"/>
    <w:rsid w:val="00BB0400"/>
    <w:rsid w:val="00BB04DF"/>
    <w:rsid w:val="00BB0709"/>
    <w:rsid w:val="00BB0A4B"/>
    <w:rsid w:val="00BB0C6D"/>
    <w:rsid w:val="00BB0E0F"/>
    <w:rsid w:val="00BB1089"/>
    <w:rsid w:val="00BB1334"/>
    <w:rsid w:val="00BB231D"/>
    <w:rsid w:val="00BB26F6"/>
    <w:rsid w:val="00BB2955"/>
    <w:rsid w:val="00BB3283"/>
    <w:rsid w:val="00BB387B"/>
    <w:rsid w:val="00BB3A1E"/>
    <w:rsid w:val="00BB3A6A"/>
    <w:rsid w:val="00BB3FCB"/>
    <w:rsid w:val="00BB4114"/>
    <w:rsid w:val="00BB4213"/>
    <w:rsid w:val="00BB431B"/>
    <w:rsid w:val="00BB4A52"/>
    <w:rsid w:val="00BB4D92"/>
    <w:rsid w:val="00BB570C"/>
    <w:rsid w:val="00BB5D2F"/>
    <w:rsid w:val="00BB6FD0"/>
    <w:rsid w:val="00BB71CD"/>
    <w:rsid w:val="00BC004B"/>
    <w:rsid w:val="00BC0DB8"/>
    <w:rsid w:val="00BC0E77"/>
    <w:rsid w:val="00BC12C0"/>
    <w:rsid w:val="00BC1417"/>
    <w:rsid w:val="00BC1908"/>
    <w:rsid w:val="00BC1995"/>
    <w:rsid w:val="00BC19D8"/>
    <w:rsid w:val="00BC19EB"/>
    <w:rsid w:val="00BC20C8"/>
    <w:rsid w:val="00BC2697"/>
    <w:rsid w:val="00BC2ADD"/>
    <w:rsid w:val="00BC32BC"/>
    <w:rsid w:val="00BC335E"/>
    <w:rsid w:val="00BC4227"/>
    <w:rsid w:val="00BC43F1"/>
    <w:rsid w:val="00BC445F"/>
    <w:rsid w:val="00BC5174"/>
    <w:rsid w:val="00BC5428"/>
    <w:rsid w:val="00BC564F"/>
    <w:rsid w:val="00BC565B"/>
    <w:rsid w:val="00BC5C29"/>
    <w:rsid w:val="00BC6078"/>
    <w:rsid w:val="00BC6206"/>
    <w:rsid w:val="00BC63FE"/>
    <w:rsid w:val="00BC676C"/>
    <w:rsid w:val="00BC74A3"/>
    <w:rsid w:val="00BC7858"/>
    <w:rsid w:val="00BC7C13"/>
    <w:rsid w:val="00BD161D"/>
    <w:rsid w:val="00BD1705"/>
    <w:rsid w:val="00BD1D78"/>
    <w:rsid w:val="00BD1F58"/>
    <w:rsid w:val="00BD2AA0"/>
    <w:rsid w:val="00BD2E0A"/>
    <w:rsid w:val="00BD2F49"/>
    <w:rsid w:val="00BD34DA"/>
    <w:rsid w:val="00BD3746"/>
    <w:rsid w:val="00BD3F27"/>
    <w:rsid w:val="00BD4141"/>
    <w:rsid w:val="00BD4715"/>
    <w:rsid w:val="00BD47D3"/>
    <w:rsid w:val="00BD4899"/>
    <w:rsid w:val="00BD4A9D"/>
    <w:rsid w:val="00BD4C5C"/>
    <w:rsid w:val="00BD5247"/>
    <w:rsid w:val="00BD6078"/>
    <w:rsid w:val="00BD6380"/>
    <w:rsid w:val="00BD6405"/>
    <w:rsid w:val="00BD6848"/>
    <w:rsid w:val="00BD6BA7"/>
    <w:rsid w:val="00BD6ED8"/>
    <w:rsid w:val="00BD7082"/>
    <w:rsid w:val="00BD7817"/>
    <w:rsid w:val="00BE04B4"/>
    <w:rsid w:val="00BE12DC"/>
    <w:rsid w:val="00BE1336"/>
    <w:rsid w:val="00BE1C7F"/>
    <w:rsid w:val="00BE1DAA"/>
    <w:rsid w:val="00BE1F4D"/>
    <w:rsid w:val="00BE238B"/>
    <w:rsid w:val="00BE28C7"/>
    <w:rsid w:val="00BE2937"/>
    <w:rsid w:val="00BE2ACF"/>
    <w:rsid w:val="00BE3797"/>
    <w:rsid w:val="00BE3E27"/>
    <w:rsid w:val="00BE436A"/>
    <w:rsid w:val="00BE4AE2"/>
    <w:rsid w:val="00BE51E1"/>
    <w:rsid w:val="00BE5250"/>
    <w:rsid w:val="00BE5B96"/>
    <w:rsid w:val="00BE5FAF"/>
    <w:rsid w:val="00BE6925"/>
    <w:rsid w:val="00BE6B66"/>
    <w:rsid w:val="00BF088A"/>
    <w:rsid w:val="00BF1098"/>
    <w:rsid w:val="00BF10B2"/>
    <w:rsid w:val="00BF1809"/>
    <w:rsid w:val="00BF1F3E"/>
    <w:rsid w:val="00BF2258"/>
    <w:rsid w:val="00BF2A15"/>
    <w:rsid w:val="00BF2DC2"/>
    <w:rsid w:val="00BF3352"/>
    <w:rsid w:val="00BF340F"/>
    <w:rsid w:val="00BF3939"/>
    <w:rsid w:val="00BF39CA"/>
    <w:rsid w:val="00BF3B19"/>
    <w:rsid w:val="00BF3B4E"/>
    <w:rsid w:val="00BF4720"/>
    <w:rsid w:val="00BF4823"/>
    <w:rsid w:val="00BF4D39"/>
    <w:rsid w:val="00BF4EB9"/>
    <w:rsid w:val="00BF4FAC"/>
    <w:rsid w:val="00BF5706"/>
    <w:rsid w:val="00BF58FC"/>
    <w:rsid w:val="00BF5FE0"/>
    <w:rsid w:val="00BF6B47"/>
    <w:rsid w:val="00BF7152"/>
    <w:rsid w:val="00BF7E5B"/>
    <w:rsid w:val="00C00899"/>
    <w:rsid w:val="00C00D3D"/>
    <w:rsid w:val="00C01133"/>
    <w:rsid w:val="00C0170B"/>
    <w:rsid w:val="00C01A49"/>
    <w:rsid w:val="00C01BFC"/>
    <w:rsid w:val="00C02696"/>
    <w:rsid w:val="00C03416"/>
    <w:rsid w:val="00C03697"/>
    <w:rsid w:val="00C0377F"/>
    <w:rsid w:val="00C03DF6"/>
    <w:rsid w:val="00C043AA"/>
    <w:rsid w:val="00C04963"/>
    <w:rsid w:val="00C04A1A"/>
    <w:rsid w:val="00C04B4B"/>
    <w:rsid w:val="00C04D0E"/>
    <w:rsid w:val="00C04EA3"/>
    <w:rsid w:val="00C055B3"/>
    <w:rsid w:val="00C06091"/>
    <w:rsid w:val="00C063D8"/>
    <w:rsid w:val="00C06597"/>
    <w:rsid w:val="00C065B3"/>
    <w:rsid w:val="00C06BF1"/>
    <w:rsid w:val="00C06E05"/>
    <w:rsid w:val="00C06F1D"/>
    <w:rsid w:val="00C07A4A"/>
    <w:rsid w:val="00C07BFD"/>
    <w:rsid w:val="00C10FEB"/>
    <w:rsid w:val="00C1163F"/>
    <w:rsid w:val="00C1169C"/>
    <w:rsid w:val="00C117DF"/>
    <w:rsid w:val="00C11FF3"/>
    <w:rsid w:val="00C123E2"/>
    <w:rsid w:val="00C126E9"/>
    <w:rsid w:val="00C1288E"/>
    <w:rsid w:val="00C12CC7"/>
    <w:rsid w:val="00C13159"/>
    <w:rsid w:val="00C138DE"/>
    <w:rsid w:val="00C13B2D"/>
    <w:rsid w:val="00C13DCB"/>
    <w:rsid w:val="00C146A3"/>
    <w:rsid w:val="00C14C3D"/>
    <w:rsid w:val="00C14CB4"/>
    <w:rsid w:val="00C1541A"/>
    <w:rsid w:val="00C15C9F"/>
    <w:rsid w:val="00C15D7D"/>
    <w:rsid w:val="00C15E86"/>
    <w:rsid w:val="00C15EDA"/>
    <w:rsid w:val="00C15F8F"/>
    <w:rsid w:val="00C163C5"/>
    <w:rsid w:val="00C1682C"/>
    <w:rsid w:val="00C16FF7"/>
    <w:rsid w:val="00C1720B"/>
    <w:rsid w:val="00C17DD6"/>
    <w:rsid w:val="00C17F46"/>
    <w:rsid w:val="00C17F75"/>
    <w:rsid w:val="00C2014E"/>
    <w:rsid w:val="00C20C97"/>
    <w:rsid w:val="00C20D54"/>
    <w:rsid w:val="00C2107E"/>
    <w:rsid w:val="00C21157"/>
    <w:rsid w:val="00C21671"/>
    <w:rsid w:val="00C21E73"/>
    <w:rsid w:val="00C22229"/>
    <w:rsid w:val="00C22651"/>
    <w:rsid w:val="00C228FF"/>
    <w:rsid w:val="00C22BAA"/>
    <w:rsid w:val="00C231E0"/>
    <w:rsid w:val="00C24ACA"/>
    <w:rsid w:val="00C25049"/>
    <w:rsid w:val="00C25A20"/>
    <w:rsid w:val="00C25F6B"/>
    <w:rsid w:val="00C25FCB"/>
    <w:rsid w:val="00C2647D"/>
    <w:rsid w:val="00C266A2"/>
    <w:rsid w:val="00C267A6"/>
    <w:rsid w:val="00C26BD5"/>
    <w:rsid w:val="00C278A7"/>
    <w:rsid w:val="00C27FDB"/>
    <w:rsid w:val="00C30435"/>
    <w:rsid w:val="00C30B56"/>
    <w:rsid w:val="00C31022"/>
    <w:rsid w:val="00C31A74"/>
    <w:rsid w:val="00C32003"/>
    <w:rsid w:val="00C32D97"/>
    <w:rsid w:val="00C332EC"/>
    <w:rsid w:val="00C33422"/>
    <w:rsid w:val="00C33D2F"/>
    <w:rsid w:val="00C33E02"/>
    <w:rsid w:val="00C33E9A"/>
    <w:rsid w:val="00C34409"/>
    <w:rsid w:val="00C34573"/>
    <w:rsid w:val="00C34715"/>
    <w:rsid w:val="00C34D18"/>
    <w:rsid w:val="00C3561D"/>
    <w:rsid w:val="00C35C92"/>
    <w:rsid w:val="00C36140"/>
    <w:rsid w:val="00C365AA"/>
    <w:rsid w:val="00C36AA0"/>
    <w:rsid w:val="00C37073"/>
    <w:rsid w:val="00C371D6"/>
    <w:rsid w:val="00C37291"/>
    <w:rsid w:val="00C3729F"/>
    <w:rsid w:val="00C37B6C"/>
    <w:rsid w:val="00C407D4"/>
    <w:rsid w:val="00C408EB"/>
    <w:rsid w:val="00C40DD3"/>
    <w:rsid w:val="00C410CE"/>
    <w:rsid w:val="00C414CC"/>
    <w:rsid w:val="00C4191E"/>
    <w:rsid w:val="00C41E95"/>
    <w:rsid w:val="00C4200E"/>
    <w:rsid w:val="00C425D3"/>
    <w:rsid w:val="00C4272C"/>
    <w:rsid w:val="00C4273D"/>
    <w:rsid w:val="00C427CA"/>
    <w:rsid w:val="00C42A81"/>
    <w:rsid w:val="00C43AB3"/>
    <w:rsid w:val="00C43D13"/>
    <w:rsid w:val="00C43F99"/>
    <w:rsid w:val="00C44054"/>
    <w:rsid w:val="00C44612"/>
    <w:rsid w:val="00C451C6"/>
    <w:rsid w:val="00C451E2"/>
    <w:rsid w:val="00C4524C"/>
    <w:rsid w:val="00C45440"/>
    <w:rsid w:val="00C460F4"/>
    <w:rsid w:val="00C46396"/>
    <w:rsid w:val="00C468D8"/>
    <w:rsid w:val="00C46AA7"/>
    <w:rsid w:val="00C46C51"/>
    <w:rsid w:val="00C47034"/>
    <w:rsid w:val="00C47659"/>
    <w:rsid w:val="00C47C9F"/>
    <w:rsid w:val="00C47CC5"/>
    <w:rsid w:val="00C50C6A"/>
    <w:rsid w:val="00C50EF6"/>
    <w:rsid w:val="00C51020"/>
    <w:rsid w:val="00C51654"/>
    <w:rsid w:val="00C51A57"/>
    <w:rsid w:val="00C51D25"/>
    <w:rsid w:val="00C525A0"/>
    <w:rsid w:val="00C526B3"/>
    <w:rsid w:val="00C52706"/>
    <w:rsid w:val="00C530D3"/>
    <w:rsid w:val="00C53A88"/>
    <w:rsid w:val="00C53CCF"/>
    <w:rsid w:val="00C54544"/>
    <w:rsid w:val="00C549EB"/>
    <w:rsid w:val="00C54BC3"/>
    <w:rsid w:val="00C54EA3"/>
    <w:rsid w:val="00C554D9"/>
    <w:rsid w:val="00C55E0F"/>
    <w:rsid w:val="00C55E21"/>
    <w:rsid w:val="00C55E90"/>
    <w:rsid w:val="00C55EE1"/>
    <w:rsid w:val="00C56747"/>
    <w:rsid w:val="00C56941"/>
    <w:rsid w:val="00C57B00"/>
    <w:rsid w:val="00C57BB3"/>
    <w:rsid w:val="00C57F00"/>
    <w:rsid w:val="00C60181"/>
    <w:rsid w:val="00C608D7"/>
    <w:rsid w:val="00C609BE"/>
    <w:rsid w:val="00C60C25"/>
    <w:rsid w:val="00C6150D"/>
    <w:rsid w:val="00C6171A"/>
    <w:rsid w:val="00C617BD"/>
    <w:rsid w:val="00C61C51"/>
    <w:rsid w:val="00C6286A"/>
    <w:rsid w:val="00C6290A"/>
    <w:rsid w:val="00C62C35"/>
    <w:rsid w:val="00C62CB5"/>
    <w:rsid w:val="00C630C3"/>
    <w:rsid w:val="00C635BE"/>
    <w:rsid w:val="00C63C48"/>
    <w:rsid w:val="00C63DF4"/>
    <w:rsid w:val="00C64451"/>
    <w:rsid w:val="00C64B94"/>
    <w:rsid w:val="00C6533A"/>
    <w:rsid w:val="00C65F45"/>
    <w:rsid w:val="00C666CF"/>
    <w:rsid w:val="00C66AC9"/>
    <w:rsid w:val="00C66BF9"/>
    <w:rsid w:val="00C673DA"/>
    <w:rsid w:val="00C67444"/>
    <w:rsid w:val="00C676B9"/>
    <w:rsid w:val="00C67721"/>
    <w:rsid w:val="00C67BEC"/>
    <w:rsid w:val="00C67E4D"/>
    <w:rsid w:val="00C70486"/>
    <w:rsid w:val="00C704C1"/>
    <w:rsid w:val="00C70641"/>
    <w:rsid w:val="00C70A02"/>
    <w:rsid w:val="00C70A3D"/>
    <w:rsid w:val="00C70CCB"/>
    <w:rsid w:val="00C7134B"/>
    <w:rsid w:val="00C71B88"/>
    <w:rsid w:val="00C71CB8"/>
    <w:rsid w:val="00C71CDC"/>
    <w:rsid w:val="00C7242F"/>
    <w:rsid w:val="00C72793"/>
    <w:rsid w:val="00C72A7C"/>
    <w:rsid w:val="00C72BF0"/>
    <w:rsid w:val="00C745EC"/>
    <w:rsid w:val="00C74690"/>
    <w:rsid w:val="00C747E1"/>
    <w:rsid w:val="00C74B0D"/>
    <w:rsid w:val="00C74FA4"/>
    <w:rsid w:val="00C75051"/>
    <w:rsid w:val="00C75F17"/>
    <w:rsid w:val="00C77A03"/>
    <w:rsid w:val="00C80731"/>
    <w:rsid w:val="00C80742"/>
    <w:rsid w:val="00C80A6E"/>
    <w:rsid w:val="00C81535"/>
    <w:rsid w:val="00C8248A"/>
    <w:rsid w:val="00C82598"/>
    <w:rsid w:val="00C825D5"/>
    <w:rsid w:val="00C82746"/>
    <w:rsid w:val="00C82E96"/>
    <w:rsid w:val="00C837DA"/>
    <w:rsid w:val="00C84AAA"/>
    <w:rsid w:val="00C84E9B"/>
    <w:rsid w:val="00C8540A"/>
    <w:rsid w:val="00C857D9"/>
    <w:rsid w:val="00C8589C"/>
    <w:rsid w:val="00C85EA5"/>
    <w:rsid w:val="00C85F0B"/>
    <w:rsid w:val="00C86109"/>
    <w:rsid w:val="00C86ED5"/>
    <w:rsid w:val="00C87022"/>
    <w:rsid w:val="00C87534"/>
    <w:rsid w:val="00C875E7"/>
    <w:rsid w:val="00C879A2"/>
    <w:rsid w:val="00C879DB"/>
    <w:rsid w:val="00C87A06"/>
    <w:rsid w:val="00C87D39"/>
    <w:rsid w:val="00C90254"/>
    <w:rsid w:val="00C9159B"/>
    <w:rsid w:val="00C91E2B"/>
    <w:rsid w:val="00C91E8A"/>
    <w:rsid w:val="00C92545"/>
    <w:rsid w:val="00C92CC6"/>
    <w:rsid w:val="00C92D5A"/>
    <w:rsid w:val="00C9306D"/>
    <w:rsid w:val="00C942B8"/>
    <w:rsid w:val="00C94A60"/>
    <w:rsid w:val="00C94D5B"/>
    <w:rsid w:val="00C953E8"/>
    <w:rsid w:val="00C95A96"/>
    <w:rsid w:val="00C95F64"/>
    <w:rsid w:val="00C960DB"/>
    <w:rsid w:val="00C970E6"/>
    <w:rsid w:val="00C97636"/>
    <w:rsid w:val="00C97B53"/>
    <w:rsid w:val="00CA0315"/>
    <w:rsid w:val="00CA072F"/>
    <w:rsid w:val="00CA1D08"/>
    <w:rsid w:val="00CA26B9"/>
    <w:rsid w:val="00CA2FB0"/>
    <w:rsid w:val="00CA33DC"/>
    <w:rsid w:val="00CA368E"/>
    <w:rsid w:val="00CA3AF6"/>
    <w:rsid w:val="00CA4255"/>
    <w:rsid w:val="00CA434F"/>
    <w:rsid w:val="00CA499D"/>
    <w:rsid w:val="00CA5F61"/>
    <w:rsid w:val="00CA68FD"/>
    <w:rsid w:val="00CA6AA7"/>
    <w:rsid w:val="00CA6B13"/>
    <w:rsid w:val="00CA6B87"/>
    <w:rsid w:val="00CA7382"/>
    <w:rsid w:val="00CA74D6"/>
    <w:rsid w:val="00CA790E"/>
    <w:rsid w:val="00CA794F"/>
    <w:rsid w:val="00CA7D2C"/>
    <w:rsid w:val="00CB0057"/>
    <w:rsid w:val="00CB0944"/>
    <w:rsid w:val="00CB1318"/>
    <w:rsid w:val="00CB145D"/>
    <w:rsid w:val="00CB1A79"/>
    <w:rsid w:val="00CB1CCF"/>
    <w:rsid w:val="00CB21F3"/>
    <w:rsid w:val="00CB27F6"/>
    <w:rsid w:val="00CB2B20"/>
    <w:rsid w:val="00CB2FF5"/>
    <w:rsid w:val="00CB350D"/>
    <w:rsid w:val="00CB353C"/>
    <w:rsid w:val="00CB3910"/>
    <w:rsid w:val="00CB3B8C"/>
    <w:rsid w:val="00CB3BC8"/>
    <w:rsid w:val="00CB44E6"/>
    <w:rsid w:val="00CB5082"/>
    <w:rsid w:val="00CB533B"/>
    <w:rsid w:val="00CB5414"/>
    <w:rsid w:val="00CB58F2"/>
    <w:rsid w:val="00CB6723"/>
    <w:rsid w:val="00CB681E"/>
    <w:rsid w:val="00CB6848"/>
    <w:rsid w:val="00CB689E"/>
    <w:rsid w:val="00CB6C64"/>
    <w:rsid w:val="00CB7015"/>
    <w:rsid w:val="00CB7C94"/>
    <w:rsid w:val="00CC0367"/>
    <w:rsid w:val="00CC0D7F"/>
    <w:rsid w:val="00CC0F8B"/>
    <w:rsid w:val="00CC0FEF"/>
    <w:rsid w:val="00CC1EA3"/>
    <w:rsid w:val="00CC297C"/>
    <w:rsid w:val="00CC2B7F"/>
    <w:rsid w:val="00CC2D9C"/>
    <w:rsid w:val="00CC2DC2"/>
    <w:rsid w:val="00CC36BD"/>
    <w:rsid w:val="00CC40EE"/>
    <w:rsid w:val="00CC4DBC"/>
    <w:rsid w:val="00CC4F9A"/>
    <w:rsid w:val="00CC5166"/>
    <w:rsid w:val="00CC53C7"/>
    <w:rsid w:val="00CC5512"/>
    <w:rsid w:val="00CC5951"/>
    <w:rsid w:val="00CC5A4D"/>
    <w:rsid w:val="00CC5B86"/>
    <w:rsid w:val="00CC6F0C"/>
    <w:rsid w:val="00CC706D"/>
    <w:rsid w:val="00CC7153"/>
    <w:rsid w:val="00CC7558"/>
    <w:rsid w:val="00CC7C50"/>
    <w:rsid w:val="00CD00F4"/>
    <w:rsid w:val="00CD0306"/>
    <w:rsid w:val="00CD04BD"/>
    <w:rsid w:val="00CD05EB"/>
    <w:rsid w:val="00CD0839"/>
    <w:rsid w:val="00CD0AE2"/>
    <w:rsid w:val="00CD1671"/>
    <w:rsid w:val="00CD1B6F"/>
    <w:rsid w:val="00CD2031"/>
    <w:rsid w:val="00CD230F"/>
    <w:rsid w:val="00CD31F1"/>
    <w:rsid w:val="00CD3417"/>
    <w:rsid w:val="00CD3463"/>
    <w:rsid w:val="00CD3EB3"/>
    <w:rsid w:val="00CD3FFD"/>
    <w:rsid w:val="00CD468B"/>
    <w:rsid w:val="00CD56D5"/>
    <w:rsid w:val="00CD5976"/>
    <w:rsid w:val="00CD5D2D"/>
    <w:rsid w:val="00CD5E01"/>
    <w:rsid w:val="00CD62A9"/>
    <w:rsid w:val="00CD656F"/>
    <w:rsid w:val="00CD67E0"/>
    <w:rsid w:val="00CD6B57"/>
    <w:rsid w:val="00CD6CA1"/>
    <w:rsid w:val="00CD7038"/>
    <w:rsid w:val="00CD70E6"/>
    <w:rsid w:val="00CD70F9"/>
    <w:rsid w:val="00CD7A1B"/>
    <w:rsid w:val="00CE017F"/>
    <w:rsid w:val="00CE0368"/>
    <w:rsid w:val="00CE0733"/>
    <w:rsid w:val="00CE076C"/>
    <w:rsid w:val="00CE0D2C"/>
    <w:rsid w:val="00CE1216"/>
    <w:rsid w:val="00CE135C"/>
    <w:rsid w:val="00CE1926"/>
    <w:rsid w:val="00CE1CAE"/>
    <w:rsid w:val="00CE1DAB"/>
    <w:rsid w:val="00CE201C"/>
    <w:rsid w:val="00CE2425"/>
    <w:rsid w:val="00CE2CF7"/>
    <w:rsid w:val="00CE333E"/>
    <w:rsid w:val="00CE35BD"/>
    <w:rsid w:val="00CE3661"/>
    <w:rsid w:val="00CE3C75"/>
    <w:rsid w:val="00CE3F98"/>
    <w:rsid w:val="00CE47AB"/>
    <w:rsid w:val="00CE4A97"/>
    <w:rsid w:val="00CE5397"/>
    <w:rsid w:val="00CE55A8"/>
    <w:rsid w:val="00CE5FD8"/>
    <w:rsid w:val="00CE6396"/>
    <w:rsid w:val="00CE6A1C"/>
    <w:rsid w:val="00CE6B1B"/>
    <w:rsid w:val="00CE6DB6"/>
    <w:rsid w:val="00CF0C50"/>
    <w:rsid w:val="00CF0CE4"/>
    <w:rsid w:val="00CF1204"/>
    <w:rsid w:val="00CF1ACD"/>
    <w:rsid w:val="00CF2642"/>
    <w:rsid w:val="00CF3061"/>
    <w:rsid w:val="00CF384B"/>
    <w:rsid w:val="00CF3BBC"/>
    <w:rsid w:val="00CF3BD9"/>
    <w:rsid w:val="00CF3CB0"/>
    <w:rsid w:val="00CF401B"/>
    <w:rsid w:val="00CF4054"/>
    <w:rsid w:val="00CF4272"/>
    <w:rsid w:val="00CF4A96"/>
    <w:rsid w:val="00CF4EA8"/>
    <w:rsid w:val="00CF5083"/>
    <w:rsid w:val="00CF5579"/>
    <w:rsid w:val="00CF6C51"/>
    <w:rsid w:val="00CF762E"/>
    <w:rsid w:val="00CF7770"/>
    <w:rsid w:val="00D00555"/>
    <w:rsid w:val="00D00656"/>
    <w:rsid w:val="00D009A8"/>
    <w:rsid w:val="00D01037"/>
    <w:rsid w:val="00D0134B"/>
    <w:rsid w:val="00D0146A"/>
    <w:rsid w:val="00D0349A"/>
    <w:rsid w:val="00D03A2D"/>
    <w:rsid w:val="00D04161"/>
    <w:rsid w:val="00D04333"/>
    <w:rsid w:val="00D0446F"/>
    <w:rsid w:val="00D0518E"/>
    <w:rsid w:val="00D05743"/>
    <w:rsid w:val="00D058B9"/>
    <w:rsid w:val="00D06007"/>
    <w:rsid w:val="00D060D1"/>
    <w:rsid w:val="00D0635A"/>
    <w:rsid w:val="00D06502"/>
    <w:rsid w:val="00D068C1"/>
    <w:rsid w:val="00D07102"/>
    <w:rsid w:val="00D07396"/>
    <w:rsid w:val="00D07911"/>
    <w:rsid w:val="00D079A0"/>
    <w:rsid w:val="00D07EC3"/>
    <w:rsid w:val="00D1027F"/>
    <w:rsid w:val="00D102A3"/>
    <w:rsid w:val="00D103E5"/>
    <w:rsid w:val="00D1047A"/>
    <w:rsid w:val="00D10948"/>
    <w:rsid w:val="00D10A74"/>
    <w:rsid w:val="00D1120C"/>
    <w:rsid w:val="00D1182E"/>
    <w:rsid w:val="00D12298"/>
    <w:rsid w:val="00D12507"/>
    <w:rsid w:val="00D12A45"/>
    <w:rsid w:val="00D12E8E"/>
    <w:rsid w:val="00D1327A"/>
    <w:rsid w:val="00D13857"/>
    <w:rsid w:val="00D144EE"/>
    <w:rsid w:val="00D146C0"/>
    <w:rsid w:val="00D15386"/>
    <w:rsid w:val="00D154D3"/>
    <w:rsid w:val="00D15506"/>
    <w:rsid w:val="00D15765"/>
    <w:rsid w:val="00D158E1"/>
    <w:rsid w:val="00D15BA5"/>
    <w:rsid w:val="00D16467"/>
    <w:rsid w:val="00D1660F"/>
    <w:rsid w:val="00D16626"/>
    <w:rsid w:val="00D16728"/>
    <w:rsid w:val="00D16AA6"/>
    <w:rsid w:val="00D16AF1"/>
    <w:rsid w:val="00D16B9A"/>
    <w:rsid w:val="00D16FE1"/>
    <w:rsid w:val="00D17F0E"/>
    <w:rsid w:val="00D20E40"/>
    <w:rsid w:val="00D21326"/>
    <w:rsid w:val="00D214B4"/>
    <w:rsid w:val="00D220AD"/>
    <w:rsid w:val="00D2219C"/>
    <w:rsid w:val="00D22391"/>
    <w:rsid w:val="00D22531"/>
    <w:rsid w:val="00D23692"/>
    <w:rsid w:val="00D237B4"/>
    <w:rsid w:val="00D23B23"/>
    <w:rsid w:val="00D23CF2"/>
    <w:rsid w:val="00D245D9"/>
    <w:rsid w:val="00D24F1E"/>
    <w:rsid w:val="00D25A8A"/>
    <w:rsid w:val="00D25C5E"/>
    <w:rsid w:val="00D269A1"/>
    <w:rsid w:val="00D26C99"/>
    <w:rsid w:val="00D274CD"/>
    <w:rsid w:val="00D27B63"/>
    <w:rsid w:val="00D27C44"/>
    <w:rsid w:val="00D27E86"/>
    <w:rsid w:val="00D30051"/>
    <w:rsid w:val="00D3017C"/>
    <w:rsid w:val="00D3083E"/>
    <w:rsid w:val="00D30BE2"/>
    <w:rsid w:val="00D30D05"/>
    <w:rsid w:val="00D31B76"/>
    <w:rsid w:val="00D31D99"/>
    <w:rsid w:val="00D323B2"/>
    <w:rsid w:val="00D32C4E"/>
    <w:rsid w:val="00D3307D"/>
    <w:rsid w:val="00D33673"/>
    <w:rsid w:val="00D33B21"/>
    <w:rsid w:val="00D3433A"/>
    <w:rsid w:val="00D34519"/>
    <w:rsid w:val="00D34844"/>
    <w:rsid w:val="00D34911"/>
    <w:rsid w:val="00D34EBD"/>
    <w:rsid w:val="00D3502D"/>
    <w:rsid w:val="00D3563A"/>
    <w:rsid w:val="00D35811"/>
    <w:rsid w:val="00D35C62"/>
    <w:rsid w:val="00D35E9C"/>
    <w:rsid w:val="00D36393"/>
    <w:rsid w:val="00D366D4"/>
    <w:rsid w:val="00D36930"/>
    <w:rsid w:val="00D36AEA"/>
    <w:rsid w:val="00D36EF1"/>
    <w:rsid w:val="00D3707F"/>
    <w:rsid w:val="00D374B6"/>
    <w:rsid w:val="00D377D4"/>
    <w:rsid w:val="00D37C7F"/>
    <w:rsid w:val="00D37DF3"/>
    <w:rsid w:val="00D401CE"/>
    <w:rsid w:val="00D4049C"/>
    <w:rsid w:val="00D412A0"/>
    <w:rsid w:val="00D4135E"/>
    <w:rsid w:val="00D4175A"/>
    <w:rsid w:val="00D4181D"/>
    <w:rsid w:val="00D41DF4"/>
    <w:rsid w:val="00D427B9"/>
    <w:rsid w:val="00D42B69"/>
    <w:rsid w:val="00D42C8A"/>
    <w:rsid w:val="00D42CE8"/>
    <w:rsid w:val="00D430E4"/>
    <w:rsid w:val="00D439F5"/>
    <w:rsid w:val="00D43BE8"/>
    <w:rsid w:val="00D44358"/>
    <w:rsid w:val="00D44721"/>
    <w:rsid w:val="00D4492F"/>
    <w:rsid w:val="00D44D89"/>
    <w:rsid w:val="00D450D6"/>
    <w:rsid w:val="00D454AD"/>
    <w:rsid w:val="00D455EC"/>
    <w:rsid w:val="00D4578B"/>
    <w:rsid w:val="00D45831"/>
    <w:rsid w:val="00D46319"/>
    <w:rsid w:val="00D46331"/>
    <w:rsid w:val="00D469E2"/>
    <w:rsid w:val="00D47B80"/>
    <w:rsid w:val="00D47D90"/>
    <w:rsid w:val="00D501E2"/>
    <w:rsid w:val="00D5088D"/>
    <w:rsid w:val="00D50CC4"/>
    <w:rsid w:val="00D50E9E"/>
    <w:rsid w:val="00D50F35"/>
    <w:rsid w:val="00D5119A"/>
    <w:rsid w:val="00D5147E"/>
    <w:rsid w:val="00D526AB"/>
    <w:rsid w:val="00D5290C"/>
    <w:rsid w:val="00D52FC8"/>
    <w:rsid w:val="00D53275"/>
    <w:rsid w:val="00D539E3"/>
    <w:rsid w:val="00D53DC7"/>
    <w:rsid w:val="00D53F4A"/>
    <w:rsid w:val="00D53FD4"/>
    <w:rsid w:val="00D5440C"/>
    <w:rsid w:val="00D54721"/>
    <w:rsid w:val="00D557CA"/>
    <w:rsid w:val="00D55858"/>
    <w:rsid w:val="00D55DEF"/>
    <w:rsid w:val="00D564D6"/>
    <w:rsid w:val="00D5681A"/>
    <w:rsid w:val="00D5693B"/>
    <w:rsid w:val="00D56EE7"/>
    <w:rsid w:val="00D57B28"/>
    <w:rsid w:val="00D60208"/>
    <w:rsid w:val="00D603B0"/>
    <w:rsid w:val="00D60872"/>
    <w:rsid w:val="00D608E4"/>
    <w:rsid w:val="00D60F2F"/>
    <w:rsid w:val="00D61272"/>
    <w:rsid w:val="00D61452"/>
    <w:rsid w:val="00D61AED"/>
    <w:rsid w:val="00D61F68"/>
    <w:rsid w:val="00D6239D"/>
    <w:rsid w:val="00D62931"/>
    <w:rsid w:val="00D6293E"/>
    <w:rsid w:val="00D629CA"/>
    <w:rsid w:val="00D630F9"/>
    <w:rsid w:val="00D6335E"/>
    <w:rsid w:val="00D63445"/>
    <w:rsid w:val="00D6352B"/>
    <w:rsid w:val="00D6369D"/>
    <w:rsid w:val="00D639FF"/>
    <w:rsid w:val="00D63AFD"/>
    <w:rsid w:val="00D646A4"/>
    <w:rsid w:val="00D6589C"/>
    <w:rsid w:val="00D664BE"/>
    <w:rsid w:val="00D667A6"/>
    <w:rsid w:val="00D66DEF"/>
    <w:rsid w:val="00D66F41"/>
    <w:rsid w:val="00D70BB9"/>
    <w:rsid w:val="00D717DC"/>
    <w:rsid w:val="00D71B9D"/>
    <w:rsid w:val="00D71F39"/>
    <w:rsid w:val="00D720B7"/>
    <w:rsid w:val="00D72561"/>
    <w:rsid w:val="00D72D6C"/>
    <w:rsid w:val="00D72D77"/>
    <w:rsid w:val="00D735CC"/>
    <w:rsid w:val="00D73AE7"/>
    <w:rsid w:val="00D73E51"/>
    <w:rsid w:val="00D74092"/>
    <w:rsid w:val="00D749FE"/>
    <w:rsid w:val="00D74A69"/>
    <w:rsid w:val="00D75069"/>
    <w:rsid w:val="00D75091"/>
    <w:rsid w:val="00D755D0"/>
    <w:rsid w:val="00D75FE0"/>
    <w:rsid w:val="00D76DFE"/>
    <w:rsid w:val="00D7702D"/>
    <w:rsid w:val="00D77184"/>
    <w:rsid w:val="00D772E6"/>
    <w:rsid w:val="00D7741C"/>
    <w:rsid w:val="00D7795D"/>
    <w:rsid w:val="00D805EF"/>
    <w:rsid w:val="00D807DF"/>
    <w:rsid w:val="00D807EB"/>
    <w:rsid w:val="00D80891"/>
    <w:rsid w:val="00D80938"/>
    <w:rsid w:val="00D812A7"/>
    <w:rsid w:val="00D814EA"/>
    <w:rsid w:val="00D81A78"/>
    <w:rsid w:val="00D82839"/>
    <w:rsid w:val="00D82EA3"/>
    <w:rsid w:val="00D8320E"/>
    <w:rsid w:val="00D83A98"/>
    <w:rsid w:val="00D8445B"/>
    <w:rsid w:val="00D845DC"/>
    <w:rsid w:val="00D849AA"/>
    <w:rsid w:val="00D8532C"/>
    <w:rsid w:val="00D85490"/>
    <w:rsid w:val="00D87500"/>
    <w:rsid w:val="00D909EE"/>
    <w:rsid w:val="00D912E6"/>
    <w:rsid w:val="00D914A3"/>
    <w:rsid w:val="00D9200F"/>
    <w:rsid w:val="00D9255C"/>
    <w:rsid w:val="00D92D38"/>
    <w:rsid w:val="00D92E11"/>
    <w:rsid w:val="00D92F0E"/>
    <w:rsid w:val="00D934A0"/>
    <w:rsid w:val="00D93581"/>
    <w:rsid w:val="00D935BE"/>
    <w:rsid w:val="00D93D6E"/>
    <w:rsid w:val="00D9417C"/>
    <w:rsid w:val="00D94766"/>
    <w:rsid w:val="00D94C93"/>
    <w:rsid w:val="00D95098"/>
    <w:rsid w:val="00D96207"/>
    <w:rsid w:val="00D96328"/>
    <w:rsid w:val="00D964C6"/>
    <w:rsid w:val="00D967AA"/>
    <w:rsid w:val="00D9691B"/>
    <w:rsid w:val="00D96ECF"/>
    <w:rsid w:val="00D970EE"/>
    <w:rsid w:val="00D97152"/>
    <w:rsid w:val="00D97840"/>
    <w:rsid w:val="00D97970"/>
    <w:rsid w:val="00D97D5A"/>
    <w:rsid w:val="00D97D5E"/>
    <w:rsid w:val="00DA0043"/>
    <w:rsid w:val="00DA0114"/>
    <w:rsid w:val="00DA048C"/>
    <w:rsid w:val="00DA0919"/>
    <w:rsid w:val="00DA0ED2"/>
    <w:rsid w:val="00DA1343"/>
    <w:rsid w:val="00DA150B"/>
    <w:rsid w:val="00DA1751"/>
    <w:rsid w:val="00DA1B15"/>
    <w:rsid w:val="00DA1B98"/>
    <w:rsid w:val="00DA20D7"/>
    <w:rsid w:val="00DA22E0"/>
    <w:rsid w:val="00DA2C09"/>
    <w:rsid w:val="00DA301C"/>
    <w:rsid w:val="00DA32CC"/>
    <w:rsid w:val="00DA3424"/>
    <w:rsid w:val="00DA39F0"/>
    <w:rsid w:val="00DA3E8F"/>
    <w:rsid w:val="00DA420B"/>
    <w:rsid w:val="00DA439B"/>
    <w:rsid w:val="00DA476B"/>
    <w:rsid w:val="00DA4D3D"/>
    <w:rsid w:val="00DA51D4"/>
    <w:rsid w:val="00DA5252"/>
    <w:rsid w:val="00DA5AA4"/>
    <w:rsid w:val="00DA6710"/>
    <w:rsid w:val="00DA67D0"/>
    <w:rsid w:val="00DA6ABB"/>
    <w:rsid w:val="00DA6BA4"/>
    <w:rsid w:val="00DA722A"/>
    <w:rsid w:val="00DA75A5"/>
    <w:rsid w:val="00DA7641"/>
    <w:rsid w:val="00DA799B"/>
    <w:rsid w:val="00DA7F30"/>
    <w:rsid w:val="00DB02AB"/>
    <w:rsid w:val="00DB04D6"/>
    <w:rsid w:val="00DB18D5"/>
    <w:rsid w:val="00DB2408"/>
    <w:rsid w:val="00DB27A9"/>
    <w:rsid w:val="00DB283B"/>
    <w:rsid w:val="00DB2C72"/>
    <w:rsid w:val="00DB30AB"/>
    <w:rsid w:val="00DB33AE"/>
    <w:rsid w:val="00DB3517"/>
    <w:rsid w:val="00DB3BBB"/>
    <w:rsid w:val="00DB410B"/>
    <w:rsid w:val="00DB419A"/>
    <w:rsid w:val="00DB44A8"/>
    <w:rsid w:val="00DB4582"/>
    <w:rsid w:val="00DB477A"/>
    <w:rsid w:val="00DB4F54"/>
    <w:rsid w:val="00DB50AF"/>
    <w:rsid w:val="00DB6C21"/>
    <w:rsid w:val="00DB6FF6"/>
    <w:rsid w:val="00DB7444"/>
    <w:rsid w:val="00DB7F7B"/>
    <w:rsid w:val="00DC0068"/>
    <w:rsid w:val="00DC00A1"/>
    <w:rsid w:val="00DC039D"/>
    <w:rsid w:val="00DC08B3"/>
    <w:rsid w:val="00DC0C97"/>
    <w:rsid w:val="00DC13CC"/>
    <w:rsid w:val="00DC1E33"/>
    <w:rsid w:val="00DC222A"/>
    <w:rsid w:val="00DC23FF"/>
    <w:rsid w:val="00DC2E68"/>
    <w:rsid w:val="00DC369D"/>
    <w:rsid w:val="00DC48A2"/>
    <w:rsid w:val="00DC4BEA"/>
    <w:rsid w:val="00DC53C0"/>
    <w:rsid w:val="00DC57F7"/>
    <w:rsid w:val="00DC59ED"/>
    <w:rsid w:val="00DC5A00"/>
    <w:rsid w:val="00DC5ABB"/>
    <w:rsid w:val="00DC5E35"/>
    <w:rsid w:val="00DC622F"/>
    <w:rsid w:val="00DC6365"/>
    <w:rsid w:val="00DC6392"/>
    <w:rsid w:val="00DC6406"/>
    <w:rsid w:val="00DC648D"/>
    <w:rsid w:val="00DC66E6"/>
    <w:rsid w:val="00DC75F5"/>
    <w:rsid w:val="00DC780D"/>
    <w:rsid w:val="00DC7FD4"/>
    <w:rsid w:val="00DC7FE1"/>
    <w:rsid w:val="00DD049B"/>
    <w:rsid w:val="00DD05CF"/>
    <w:rsid w:val="00DD05D1"/>
    <w:rsid w:val="00DD0828"/>
    <w:rsid w:val="00DD0EFF"/>
    <w:rsid w:val="00DD16EA"/>
    <w:rsid w:val="00DD1B1F"/>
    <w:rsid w:val="00DD2456"/>
    <w:rsid w:val="00DD2622"/>
    <w:rsid w:val="00DD2B0D"/>
    <w:rsid w:val="00DD3028"/>
    <w:rsid w:val="00DD3511"/>
    <w:rsid w:val="00DD3D26"/>
    <w:rsid w:val="00DD4262"/>
    <w:rsid w:val="00DD4396"/>
    <w:rsid w:val="00DD47BB"/>
    <w:rsid w:val="00DD49E8"/>
    <w:rsid w:val="00DD49F2"/>
    <w:rsid w:val="00DD4A66"/>
    <w:rsid w:val="00DD4B0F"/>
    <w:rsid w:val="00DD4E11"/>
    <w:rsid w:val="00DD50AE"/>
    <w:rsid w:val="00DD50E3"/>
    <w:rsid w:val="00DD539E"/>
    <w:rsid w:val="00DD542E"/>
    <w:rsid w:val="00DD5615"/>
    <w:rsid w:val="00DD5945"/>
    <w:rsid w:val="00DD5C2C"/>
    <w:rsid w:val="00DD6107"/>
    <w:rsid w:val="00DD6276"/>
    <w:rsid w:val="00DD62A1"/>
    <w:rsid w:val="00DD6338"/>
    <w:rsid w:val="00DD6D06"/>
    <w:rsid w:val="00DD7137"/>
    <w:rsid w:val="00DD7571"/>
    <w:rsid w:val="00DE016F"/>
    <w:rsid w:val="00DE0B03"/>
    <w:rsid w:val="00DE0C24"/>
    <w:rsid w:val="00DE127C"/>
    <w:rsid w:val="00DE1A4B"/>
    <w:rsid w:val="00DE1A7C"/>
    <w:rsid w:val="00DE1EBC"/>
    <w:rsid w:val="00DE2183"/>
    <w:rsid w:val="00DE2346"/>
    <w:rsid w:val="00DE24BE"/>
    <w:rsid w:val="00DE2CAC"/>
    <w:rsid w:val="00DE2F44"/>
    <w:rsid w:val="00DE30BB"/>
    <w:rsid w:val="00DE3917"/>
    <w:rsid w:val="00DE3B0B"/>
    <w:rsid w:val="00DE3E29"/>
    <w:rsid w:val="00DE4165"/>
    <w:rsid w:val="00DE41BD"/>
    <w:rsid w:val="00DE448A"/>
    <w:rsid w:val="00DE4D25"/>
    <w:rsid w:val="00DE559E"/>
    <w:rsid w:val="00DE5F42"/>
    <w:rsid w:val="00DE61D9"/>
    <w:rsid w:val="00DE622F"/>
    <w:rsid w:val="00DE629F"/>
    <w:rsid w:val="00DE62B0"/>
    <w:rsid w:val="00DE66AB"/>
    <w:rsid w:val="00DE6B4C"/>
    <w:rsid w:val="00DE6D45"/>
    <w:rsid w:val="00DE730B"/>
    <w:rsid w:val="00DE7599"/>
    <w:rsid w:val="00DE78E3"/>
    <w:rsid w:val="00DE7B43"/>
    <w:rsid w:val="00DE7BDD"/>
    <w:rsid w:val="00DF0176"/>
    <w:rsid w:val="00DF07E3"/>
    <w:rsid w:val="00DF1170"/>
    <w:rsid w:val="00DF134B"/>
    <w:rsid w:val="00DF16C6"/>
    <w:rsid w:val="00DF188C"/>
    <w:rsid w:val="00DF1E50"/>
    <w:rsid w:val="00DF2DD9"/>
    <w:rsid w:val="00DF2F2E"/>
    <w:rsid w:val="00DF32EB"/>
    <w:rsid w:val="00DF38BE"/>
    <w:rsid w:val="00DF461F"/>
    <w:rsid w:val="00DF475D"/>
    <w:rsid w:val="00DF486F"/>
    <w:rsid w:val="00DF4B07"/>
    <w:rsid w:val="00DF4B0B"/>
    <w:rsid w:val="00DF4D3C"/>
    <w:rsid w:val="00DF521A"/>
    <w:rsid w:val="00DF53A3"/>
    <w:rsid w:val="00DF6468"/>
    <w:rsid w:val="00DF6940"/>
    <w:rsid w:val="00DF6C3E"/>
    <w:rsid w:val="00DF6E32"/>
    <w:rsid w:val="00DF7321"/>
    <w:rsid w:val="00DF765A"/>
    <w:rsid w:val="00E00D0A"/>
    <w:rsid w:val="00E02370"/>
    <w:rsid w:val="00E02482"/>
    <w:rsid w:val="00E0299F"/>
    <w:rsid w:val="00E02AC4"/>
    <w:rsid w:val="00E02B8A"/>
    <w:rsid w:val="00E033D9"/>
    <w:rsid w:val="00E034AE"/>
    <w:rsid w:val="00E03817"/>
    <w:rsid w:val="00E0427A"/>
    <w:rsid w:val="00E052D9"/>
    <w:rsid w:val="00E0616E"/>
    <w:rsid w:val="00E06184"/>
    <w:rsid w:val="00E0683D"/>
    <w:rsid w:val="00E073CE"/>
    <w:rsid w:val="00E073DD"/>
    <w:rsid w:val="00E0745B"/>
    <w:rsid w:val="00E075A2"/>
    <w:rsid w:val="00E07907"/>
    <w:rsid w:val="00E07972"/>
    <w:rsid w:val="00E07BCD"/>
    <w:rsid w:val="00E07CF9"/>
    <w:rsid w:val="00E07E28"/>
    <w:rsid w:val="00E07E40"/>
    <w:rsid w:val="00E10452"/>
    <w:rsid w:val="00E10807"/>
    <w:rsid w:val="00E10B1F"/>
    <w:rsid w:val="00E11B3C"/>
    <w:rsid w:val="00E11DE3"/>
    <w:rsid w:val="00E11F96"/>
    <w:rsid w:val="00E12103"/>
    <w:rsid w:val="00E122E1"/>
    <w:rsid w:val="00E12C14"/>
    <w:rsid w:val="00E1316D"/>
    <w:rsid w:val="00E13485"/>
    <w:rsid w:val="00E136A1"/>
    <w:rsid w:val="00E1384D"/>
    <w:rsid w:val="00E13A6F"/>
    <w:rsid w:val="00E1403B"/>
    <w:rsid w:val="00E148D9"/>
    <w:rsid w:val="00E14929"/>
    <w:rsid w:val="00E1494B"/>
    <w:rsid w:val="00E149B6"/>
    <w:rsid w:val="00E14B3C"/>
    <w:rsid w:val="00E14BC2"/>
    <w:rsid w:val="00E15C67"/>
    <w:rsid w:val="00E15D5C"/>
    <w:rsid w:val="00E16068"/>
    <w:rsid w:val="00E162F5"/>
    <w:rsid w:val="00E16DE3"/>
    <w:rsid w:val="00E16EB8"/>
    <w:rsid w:val="00E1773F"/>
    <w:rsid w:val="00E17950"/>
    <w:rsid w:val="00E17B2A"/>
    <w:rsid w:val="00E17DAE"/>
    <w:rsid w:val="00E17E84"/>
    <w:rsid w:val="00E2143D"/>
    <w:rsid w:val="00E214F3"/>
    <w:rsid w:val="00E21694"/>
    <w:rsid w:val="00E21761"/>
    <w:rsid w:val="00E21F36"/>
    <w:rsid w:val="00E22126"/>
    <w:rsid w:val="00E22240"/>
    <w:rsid w:val="00E23228"/>
    <w:rsid w:val="00E23B04"/>
    <w:rsid w:val="00E241E5"/>
    <w:rsid w:val="00E24343"/>
    <w:rsid w:val="00E24845"/>
    <w:rsid w:val="00E24FD4"/>
    <w:rsid w:val="00E25090"/>
    <w:rsid w:val="00E251E5"/>
    <w:rsid w:val="00E252E6"/>
    <w:rsid w:val="00E25474"/>
    <w:rsid w:val="00E25614"/>
    <w:rsid w:val="00E25624"/>
    <w:rsid w:val="00E25808"/>
    <w:rsid w:val="00E25C55"/>
    <w:rsid w:val="00E26677"/>
    <w:rsid w:val="00E26A48"/>
    <w:rsid w:val="00E26CBC"/>
    <w:rsid w:val="00E26FC5"/>
    <w:rsid w:val="00E27BF0"/>
    <w:rsid w:val="00E30CA0"/>
    <w:rsid w:val="00E31294"/>
    <w:rsid w:val="00E31B74"/>
    <w:rsid w:val="00E323CF"/>
    <w:rsid w:val="00E325D1"/>
    <w:rsid w:val="00E32C8F"/>
    <w:rsid w:val="00E32CC3"/>
    <w:rsid w:val="00E33181"/>
    <w:rsid w:val="00E33C41"/>
    <w:rsid w:val="00E33F19"/>
    <w:rsid w:val="00E34A30"/>
    <w:rsid w:val="00E34D31"/>
    <w:rsid w:val="00E351E2"/>
    <w:rsid w:val="00E35B87"/>
    <w:rsid w:val="00E35BBE"/>
    <w:rsid w:val="00E367F4"/>
    <w:rsid w:val="00E3776B"/>
    <w:rsid w:val="00E377A3"/>
    <w:rsid w:val="00E37B20"/>
    <w:rsid w:val="00E404CF"/>
    <w:rsid w:val="00E4069D"/>
    <w:rsid w:val="00E408E2"/>
    <w:rsid w:val="00E40B7F"/>
    <w:rsid w:val="00E41065"/>
    <w:rsid w:val="00E414D6"/>
    <w:rsid w:val="00E41844"/>
    <w:rsid w:val="00E42160"/>
    <w:rsid w:val="00E4238B"/>
    <w:rsid w:val="00E42EBA"/>
    <w:rsid w:val="00E43067"/>
    <w:rsid w:val="00E43808"/>
    <w:rsid w:val="00E4380F"/>
    <w:rsid w:val="00E43DCF"/>
    <w:rsid w:val="00E44A65"/>
    <w:rsid w:val="00E44CD1"/>
    <w:rsid w:val="00E457AB"/>
    <w:rsid w:val="00E458DB"/>
    <w:rsid w:val="00E4593C"/>
    <w:rsid w:val="00E46676"/>
    <w:rsid w:val="00E4718A"/>
    <w:rsid w:val="00E471B4"/>
    <w:rsid w:val="00E47220"/>
    <w:rsid w:val="00E475C9"/>
    <w:rsid w:val="00E477A5"/>
    <w:rsid w:val="00E508B4"/>
    <w:rsid w:val="00E50BFF"/>
    <w:rsid w:val="00E512C3"/>
    <w:rsid w:val="00E51689"/>
    <w:rsid w:val="00E5179C"/>
    <w:rsid w:val="00E52CB2"/>
    <w:rsid w:val="00E52F55"/>
    <w:rsid w:val="00E53228"/>
    <w:rsid w:val="00E539D2"/>
    <w:rsid w:val="00E53BAD"/>
    <w:rsid w:val="00E542FD"/>
    <w:rsid w:val="00E545AC"/>
    <w:rsid w:val="00E547B6"/>
    <w:rsid w:val="00E5506D"/>
    <w:rsid w:val="00E551F6"/>
    <w:rsid w:val="00E55424"/>
    <w:rsid w:val="00E55479"/>
    <w:rsid w:val="00E557AB"/>
    <w:rsid w:val="00E55C13"/>
    <w:rsid w:val="00E5604C"/>
    <w:rsid w:val="00E56802"/>
    <w:rsid w:val="00E568AF"/>
    <w:rsid w:val="00E56AE7"/>
    <w:rsid w:val="00E56C89"/>
    <w:rsid w:val="00E56CA2"/>
    <w:rsid w:val="00E56CBF"/>
    <w:rsid w:val="00E56E24"/>
    <w:rsid w:val="00E56FB2"/>
    <w:rsid w:val="00E56FE5"/>
    <w:rsid w:val="00E576F1"/>
    <w:rsid w:val="00E57B3A"/>
    <w:rsid w:val="00E60740"/>
    <w:rsid w:val="00E6084B"/>
    <w:rsid w:val="00E6139D"/>
    <w:rsid w:val="00E61F65"/>
    <w:rsid w:val="00E62153"/>
    <w:rsid w:val="00E629CD"/>
    <w:rsid w:val="00E62AFE"/>
    <w:rsid w:val="00E62DFE"/>
    <w:rsid w:val="00E631FE"/>
    <w:rsid w:val="00E635C6"/>
    <w:rsid w:val="00E635E5"/>
    <w:rsid w:val="00E637BE"/>
    <w:rsid w:val="00E63996"/>
    <w:rsid w:val="00E63B11"/>
    <w:rsid w:val="00E63B26"/>
    <w:rsid w:val="00E63D8F"/>
    <w:rsid w:val="00E6400B"/>
    <w:rsid w:val="00E644FC"/>
    <w:rsid w:val="00E650C6"/>
    <w:rsid w:val="00E6551E"/>
    <w:rsid w:val="00E65666"/>
    <w:rsid w:val="00E656EA"/>
    <w:rsid w:val="00E65807"/>
    <w:rsid w:val="00E65B84"/>
    <w:rsid w:val="00E66B0B"/>
    <w:rsid w:val="00E66B28"/>
    <w:rsid w:val="00E66C20"/>
    <w:rsid w:val="00E673CB"/>
    <w:rsid w:val="00E67798"/>
    <w:rsid w:val="00E679B0"/>
    <w:rsid w:val="00E67F3B"/>
    <w:rsid w:val="00E70238"/>
    <w:rsid w:val="00E704BE"/>
    <w:rsid w:val="00E70510"/>
    <w:rsid w:val="00E707E8"/>
    <w:rsid w:val="00E70981"/>
    <w:rsid w:val="00E70E35"/>
    <w:rsid w:val="00E71423"/>
    <w:rsid w:val="00E71474"/>
    <w:rsid w:val="00E719B6"/>
    <w:rsid w:val="00E7212F"/>
    <w:rsid w:val="00E722A3"/>
    <w:rsid w:val="00E72541"/>
    <w:rsid w:val="00E725EF"/>
    <w:rsid w:val="00E72A89"/>
    <w:rsid w:val="00E73483"/>
    <w:rsid w:val="00E74826"/>
    <w:rsid w:val="00E7484B"/>
    <w:rsid w:val="00E74F82"/>
    <w:rsid w:val="00E751F9"/>
    <w:rsid w:val="00E76270"/>
    <w:rsid w:val="00E769C4"/>
    <w:rsid w:val="00E77871"/>
    <w:rsid w:val="00E77B17"/>
    <w:rsid w:val="00E802CB"/>
    <w:rsid w:val="00E8044A"/>
    <w:rsid w:val="00E80502"/>
    <w:rsid w:val="00E807C3"/>
    <w:rsid w:val="00E80C49"/>
    <w:rsid w:val="00E815A5"/>
    <w:rsid w:val="00E81CE8"/>
    <w:rsid w:val="00E81CF5"/>
    <w:rsid w:val="00E821DF"/>
    <w:rsid w:val="00E82B86"/>
    <w:rsid w:val="00E8311B"/>
    <w:rsid w:val="00E83380"/>
    <w:rsid w:val="00E8372A"/>
    <w:rsid w:val="00E83877"/>
    <w:rsid w:val="00E83B62"/>
    <w:rsid w:val="00E8437C"/>
    <w:rsid w:val="00E84E1A"/>
    <w:rsid w:val="00E855FC"/>
    <w:rsid w:val="00E8576D"/>
    <w:rsid w:val="00E8578D"/>
    <w:rsid w:val="00E8598A"/>
    <w:rsid w:val="00E85EDE"/>
    <w:rsid w:val="00E86B99"/>
    <w:rsid w:val="00E86EDE"/>
    <w:rsid w:val="00E87BFC"/>
    <w:rsid w:val="00E9005D"/>
    <w:rsid w:val="00E9065D"/>
    <w:rsid w:val="00E90BA4"/>
    <w:rsid w:val="00E91331"/>
    <w:rsid w:val="00E91361"/>
    <w:rsid w:val="00E91767"/>
    <w:rsid w:val="00E9196F"/>
    <w:rsid w:val="00E923C0"/>
    <w:rsid w:val="00E9296F"/>
    <w:rsid w:val="00E92A4D"/>
    <w:rsid w:val="00E92AE6"/>
    <w:rsid w:val="00E92E55"/>
    <w:rsid w:val="00E93C98"/>
    <w:rsid w:val="00E93FA4"/>
    <w:rsid w:val="00E94171"/>
    <w:rsid w:val="00E944DE"/>
    <w:rsid w:val="00E945E6"/>
    <w:rsid w:val="00E947C3"/>
    <w:rsid w:val="00E94D13"/>
    <w:rsid w:val="00E95052"/>
    <w:rsid w:val="00E951F2"/>
    <w:rsid w:val="00E95229"/>
    <w:rsid w:val="00E952A1"/>
    <w:rsid w:val="00E9533A"/>
    <w:rsid w:val="00E959BD"/>
    <w:rsid w:val="00E961B9"/>
    <w:rsid w:val="00E965E1"/>
    <w:rsid w:val="00E971EB"/>
    <w:rsid w:val="00E97BF3"/>
    <w:rsid w:val="00E97E0C"/>
    <w:rsid w:val="00EA08BF"/>
    <w:rsid w:val="00EA0D0D"/>
    <w:rsid w:val="00EA15B9"/>
    <w:rsid w:val="00EA197B"/>
    <w:rsid w:val="00EA1CF3"/>
    <w:rsid w:val="00EA21D7"/>
    <w:rsid w:val="00EA2707"/>
    <w:rsid w:val="00EA2774"/>
    <w:rsid w:val="00EA29E1"/>
    <w:rsid w:val="00EA328F"/>
    <w:rsid w:val="00EA33BA"/>
    <w:rsid w:val="00EA33E8"/>
    <w:rsid w:val="00EA342C"/>
    <w:rsid w:val="00EA34DC"/>
    <w:rsid w:val="00EA3B61"/>
    <w:rsid w:val="00EA4410"/>
    <w:rsid w:val="00EA5058"/>
    <w:rsid w:val="00EA6192"/>
    <w:rsid w:val="00EA63D8"/>
    <w:rsid w:val="00EA6660"/>
    <w:rsid w:val="00EA6A26"/>
    <w:rsid w:val="00EA72D2"/>
    <w:rsid w:val="00EA74F9"/>
    <w:rsid w:val="00EA79AE"/>
    <w:rsid w:val="00EB0383"/>
    <w:rsid w:val="00EB101B"/>
    <w:rsid w:val="00EB1051"/>
    <w:rsid w:val="00EB110E"/>
    <w:rsid w:val="00EB1A35"/>
    <w:rsid w:val="00EB1A50"/>
    <w:rsid w:val="00EB1C1D"/>
    <w:rsid w:val="00EB1D92"/>
    <w:rsid w:val="00EB1DCD"/>
    <w:rsid w:val="00EB2856"/>
    <w:rsid w:val="00EB2BC4"/>
    <w:rsid w:val="00EB35BC"/>
    <w:rsid w:val="00EB3886"/>
    <w:rsid w:val="00EB4161"/>
    <w:rsid w:val="00EB44CB"/>
    <w:rsid w:val="00EB4761"/>
    <w:rsid w:val="00EB4AF0"/>
    <w:rsid w:val="00EB4DC2"/>
    <w:rsid w:val="00EB55F4"/>
    <w:rsid w:val="00EB5861"/>
    <w:rsid w:val="00EB5D3F"/>
    <w:rsid w:val="00EB6304"/>
    <w:rsid w:val="00EB6A96"/>
    <w:rsid w:val="00EB783F"/>
    <w:rsid w:val="00EC0251"/>
    <w:rsid w:val="00EC0DDF"/>
    <w:rsid w:val="00EC14CF"/>
    <w:rsid w:val="00EC19C0"/>
    <w:rsid w:val="00EC2710"/>
    <w:rsid w:val="00EC2A79"/>
    <w:rsid w:val="00EC2D38"/>
    <w:rsid w:val="00EC3B73"/>
    <w:rsid w:val="00EC4085"/>
    <w:rsid w:val="00EC466C"/>
    <w:rsid w:val="00EC4DC2"/>
    <w:rsid w:val="00EC509F"/>
    <w:rsid w:val="00EC5F63"/>
    <w:rsid w:val="00EC60FD"/>
    <w:rsid w:val="00EC6137"/>
    <w:rsid w:val="00EC6517"/>
    <w:rsid w:val="00EC754F"/>
    <w:rsid w:val="00EC7DDF"/>
    <w:rsid w:val="00ED00B9"/>
    <w:rsid w:val="00ED0317"/>
    <w:rsid w:val="00ED0340"/>
    <w:rsid w:val="00ED05D4"/>
    <w:rsid w:val="00ED0C6D"/>
    <w:rsid w:val="00ED1686"/>
    <w:rsid w:val="00ED1790"/>
    <w:rsid w:val="00ED21DF"/>
    <w:rsid w:val="00ED2273"/>
    <w:rsid w:val="00ED3239"/>
    <w:rsid w:val="00ED32F8"/>
    <w:rsid w:val="00ED3B0D"/>
    <w:rsid w:val="00ED3FB8"/>
    <w:rsid w:val="00ED401A"/>
    <w:rsid w:val="00ED4783"/>
    <w:rsid w:val="00ED4A2E"/>
    <w:rsid w:val="00ED5254"/>
    <w:rsid w:val="00ED53E6"/>
    <w:rsid w:val="00ED543D"/>
    <w:rsid w:val="00ED5C9D"/>
    <w:rsid w:val="00ED5F51"/>
    <w:rsid w:val="00ED674C"/>
    <w:rsid w:val="00ED67C7"/>
    <w:rsid w:val="00ED6C17"/>
    <w:rsid w:val="00ED6DDD"/>
    <w:rsid w:val="00ED6E2F"/>
    <w:rsid w:val="00ED73E4"/>
    <w:rsid w:val="00ED7CD4"/>
    <w:rsid w:val="00EE00FE"/>
    <w:rsid w:val="00EE0420"/>
    <w:rsid w:val="00EE0663"/>
    <w:rsid w:val="00EE089F"/>
    <w:rsid w:val="00EE0CF3"/>
    <w:rsid w:val="00EE11A0"/>
    <w:rsid w:val="00EE1628"/>
    <w:rsid w:val="00EE1991"/>
    <w:rsid w:val="00EE242D"/>
    <w:rsid w:val="00EE278A"/>
    <w:rsid w:val="00EE2A89"/>
    <w:rsid w:val="00EE2B6B"/>
    <w:rsid w:val="00EE2CC5"/>
    <w:rsid w:val="00EE2D65"/>
    <w:rsid w:val="00EE305D"/>
    <w:rsid w:val="00EE3700"/>
    <w:rsid w:val="00EE3828"/>
    <w:rsid w:val="00EE3C33"/>
    <w:rsid w:val="00EE3D5B"/>
    <w:rsid w:val="00EE401F"/>
    <w:rsid w:val="00EE4068"/>
    <w:rsid w:val="00EE4EB2"/>
    <w:rsid w:val="00EE4EB8"/>
    <w:rsid w:val="00EE4F72"/>
    <w:rsid w:val="00EE4F92"/>
    <w:rsid w:val="00EE5287"/>
    <w:rsid w:val="00EE5311"/>
    <w:rsid w:val="00EE546C"/>
    <w:rsid w:val="00EE6CC9"/>
    <w:rsid w:val="00EE6D7F"/>
    <w:rsid w:val="00EE6DDF"/>
    <w:rsid w:val="00EE7A4B"/>
    <w:rsid w:val="00EE7F7C"/>
    <w:rsid w:val="00EF0163"/>
    <w:rsid w:val="00EF0594"/>
    <w:rsid w:val="00EF09E1"/>
    <w:rsid w:val="00EF0A33"/>
    <w:rsid w:val="00EF0C3C"/>
    <w:rsid w:val="00EF1238"/>
    <w:rsid w:val="00EF1EF0"/>
    <w:rsid w:val="00EF2357"/>
    <w:rsid w:val="00EF25C8"/>
    <w:rsid w:val="00EF29D6"/>
    <w:rsid w:val="00EF2F3B"/>
    <w:rsid w:val="00EF346B"/>
    <w:rsid w:val="00EF3B5D"/>
    <w:rsid w:val="00EF3C08"/>
    <w:rsid w:val="00EF3ECF"/>
    <w:rsid w:val="00EF4099"/>
    <w:rsid w:val="00EF43BF"/>
    <w:rsid w:val="00EF44C7"/>
    <w:rsid w:val="00EF4708"/>
    <w:rsid w:val="00EF52DC"/>
    <w:rsid w:val="00EF5425"/>
    <w:rsid w:val="00EF5A71"/>
    <w:rsid w:val="00EF5AE7"/>
    <w:rsid w:val="00EF64B9"/>
    <w:rsid w:val="00EF7303"/>
    <w:rsid w:val="00EF73E8"/>
    <w:rsid w:val="00EF7A4B"/>
    <w:rsid w:val="00EF7B8F"/>
    <w:rsid w:val="00EF7FCA"/>
    <w:rsid w:val="00F00380"/>
    <w:rsid w:val="00F00830"/>
    <w:rsid w:val="00F00BAA"/>
    <w:rsid w:val="00F013D0"/>
    <w:rsid w:val="00F01745"/>
    <w:rsid w:val="00F018C5"/>
    <w:rsid w:val="00F01B37"/>
    <w:rsid w:val="00F01F84"/>
    <w:rsid w:val="00F0213F"/>
    <w:rsid w:val="00F024C4"/>
    <w:rsid w:val="00F02804"/>
    <w:rsid w:val="00F02D68"/>
    <w:rsid w:val="00F03716"/>
    <w:rsid w:val="00F03824"/>
    <w:rsid w:val="00F03CD9"/>
    <w:rsid w:val="00F03F1B"/>
    <w:rsid w:val="00F04AF8"/>
    <w:rsid w:val="00F05ABB"/>
    <w:rsid w:val="00F05D06"/>
    <w:rsid w:val="00F05EBB"/>
    <w:rsid w:val="00F06184"/>
    <w:rsid w:val="00F06242"/>
    <w:rsid w:val="00F06564"/>
    <w:rsid w:val="00F065CD"/>
    <w:rsid w:val="00F06640"/>
    <w:rsid w:val="00F0669A"/>
    <w:rsid w:val="00F06832"/>
    <w:rsid w:val="00F06E5B"/>
    <w:rsid w:val="00F07041"/>
    <w:rsid w:val="00F075DD"/>
    <w:rsid w:val="00F07834"/>
    <w:rsid w:val="00F07F26"/>
    <w:rsid w:val="00F07FD9"/>
    <w:rsid w:val="00F101FF"/>
    <w:rsid w:val="00F10B09"/>
    <w:rsid w:val="00F10F26"/>
    <w:rsid w:val="00F11244"/>
    <w:rsid w:val="00F1158C"/>
    <w:rsid w:val="00F12074"/>
    <w:rsid w:val="00F120C5"/>
    <w:rsid w:val="00F1263A"/>
    <w:rsid w:val="00F12643"/>
    <w:rsid w:val="00F12F76"/>
    <w:rsid w:val="00F13489"/>
    <w:rsid w:val="00F13604"/>
    <w:rsid w:val="00F13BA0"/>
    <w:rsid w:val="00F13D13"/>
    <w:rsid w:val="00F14065"/>
    <w:rsid w:val="00F146D9"/>
    <w:rsid w:val="00F14F19"/>
    <w:rsid w:val="00F14FD9"/>
    <w:rsid w:val="00F15284"/>
    <w:rsid w:val="00F1574B"/>
    <w:rsid w:val="00F1609D"/>
    <w:rsid w:val="00F162EB"/>
    <w:rsid w:val="00F169EF"/>
    <w:rsid w:val="00F17925"/>
    <w:rsid w:val="00F201D6"/>
    <w:rsid w:val="00F20207"/>
    <w:rsid w:val="00F2022E"/>
    <w:rsid w:val="00F203D1"/>
    <w:rsid w:val="00F20403"/>
    <w:rsid w:val="00F204C4"/>
    <w:rsid w:val="00F20C91"/>
    <w:rsid w:val="00F21D33"/>
    <w:rsid w:val="00F230D8"/>
    <w:rsid w:val="00F24134"/>
    <w:rsid w:val="00F24400"/>
    <w:rsid w:val="00F24591"/>
    <w:rsid w:val="00F24BBC"/>
    <w:rsid w:val="00F24D49"/>
    <w:rsid w:val="00F24F58"/>
    <w:rsid w:val="00F26341"/>
    <w:rsid w:val="00F26B93"/>
    <w:rsid w:val="00F26FC6"/>
    <w:rsid w:val="00F27B19"/>
    <w:rsid w:val="00F27E5F"/>
    <w:rsid w:val="00F30266"/>
    <w:rsid w:val="00F30BA5"/>
    <w:rsid w:val="00F30C99"/>
    <w:rsid w:val="00F313EE"/>
    <w:rsid w:val="00F316A0"/>
    <w:rsid w:val="00F31795"/>
    <w:rsid w:val="00F31952"/>
    <w:rsid w:val="00F31C9F"/>
    <w:rsid w:val="00F31F64"/>
    <w:rsid w:val="00F32623"/>
    <w:rsid w:val="00F3278A"/>
    <w:rsid w:val="00F328C0"/>
    <w:rsid w:val="00F329D6"/>
    <w:rsid w:val="00F32B33"/>
    <w:rsid w:val="00F32DB6"/>
    <w:rsid w:val="00F32F1E"/>
    <w:rsid w:val="00F33FCF"/>
    <w:rsid w:val="00F34BCF"/>
    <w:rsid w:val="00F35E38"/>
    <w:rsid w:val="00F35FB8"/>
    <w:rsid w:val="00F3602A"/>
    <w:rsid w:val="00F36783"/>
    <w:rsid w:val="00F36E34"/>
    <w:rsid w:val="00F3730B"/>
    <w:rsid w:val="00F3751F"/>
    <w:rsid w:val="00F40CDA"/>
    <w:rsid w:val="00F40FB9"/>
    <w:rsid w:val="00F411E9"/>
    <w:rsid w:val="00F4155C"/>
    <w:rsid w:val="00F4179E"/>
    <w:rsid w:val="00F419B8"/>
    <w:rsid w:val="00F41B23"/>
    <w:rsid w:val="00F41E20"/>
    <w:rsid w:val="00F42AEC"/>
    <w:rsid w:val="00F42BFC"/>
    <w:rsid w:val="00F4365D"/>
    <w:rsid w:val="00F43987"/>
    <w:rsid w:val="00F43997"/>
    <w:rsid w:val="00F446C6"/>
    <w:rsid w:val="00F44B20"/>
    <w:rsid w:val="00F44B5F"/>
    <w:rsid w:val="00F44B91"/>
    <w:rsid w:val="00F4502C"/>
    <w:rsid w:val="00F451CB"/>
    <w:rsid w:val="00F45C9F"/>
    <w:rsid w:val="00F45D3E"/>
    <w:rsid w:val="00F46AD6"/>
    <w:rsid w:val="00F46F41"/>
    <w:rsid w:val="00F47A7E"/>
    <w:rsid w:val="00F47F2B"/>
    <w:rsid w:val="00F506E8"/>
    <w:rsid w:val="00F5072F"/>
    <w:rsid w:val="00F50965"/>
    <w:rsid w:val="00F516FB"/>
    <w:rsid w:val="00F51AC6"/>
    <w:rsid w:val="00F5271E"/>
    <w:rsid w:val="00F5284D"/>
    <w:rsid w:val="00F52AE3"/>
    <w:rsid w:val="00F52F51"/>
    <w:rsid w:val="00F52FE7"/>
    <w:rsid w:val="00F5335B"/>
    <w:rsid w:val="00F53734"/>
    <w:rsid w:val="00F539B2"/>
    <w:rsid w:val="00F53DB5"/>
    <w:rsid w:val="00F550AB"/>
    <w:rsid w:val="00F55696"/>
    <w:rsid w:val="00F556E0"/>
    <w:rsid w:val="00F5654C"/>
    <w:rsid w:val="00F5686B"/>
    <w:rsid w:val="00F569B0"/>
    <w:rsid w:val="00F56F71"/>
    <w:rsid w:val="00F570B7"/>
    <w:rsid w:val="00F5717E"/>
    <w:rsid w:val="00F57495"/>
    <w:rsid w:val="00F57A29"/>
    <w:rsid w:val="00F60593"/>
    <w:rsid w:val="00F606D4"/>
    <w:rsid w:val="00F60B69"/>
    <w:rsid w:val="00F60E64"/>
    <w:rsid w:val="00F61149"/>
    <w:rsid w:val="00F61219"/>
    <w:rsid w:val="00F61A47"/>
    <w:rsid w:val="00F62052"/>
    <w:rsid w:val="00F62595"/>
    <w:rsid w:val="00F62753"/>
    <w:rsid w:val="00F62C56"/>
    <w:rsid w:val="00F62DB8"/>
    <w:rsid w:val="00F634D4"/>
    <w:rsid w:val="00F63BA6"/>
    <w:rsid w:val="00F63BDB"/>
    <w:rsid w:val="00F640B2"/>
    <w:rsid w:val="00F64ECD"/>
    <w:rsid w:val="00F6577D"/>
    <w:rsid w:val="00F65F37"/>
    <w:rsid w:val="00F66030"/>
    <w:rsid w:val="00F6622F"/>
    <w:rsid w:val="00F66290"/>
    <w:rsid w:val="00F66475"/>
    <w:rsid w:val="00F66861"/>
    <w:rsid w:val="00F6697F"/>
    <w:rsid w:val="00F66CC6"/>
    <w:rsid w:val="00F66DB0"/>
    <w:rsid w:val="00F66F02"/>
    <w:rsid w:val="00F67713"/>
    <w:rsid w:val="00F67FF8"/>
    <w:rsid w:val="00F701A4"/>
    <w:rsid w:val="00F70A54"/>
    <w:rsid w:val="00F70AC0"/>
    <w:rsid w:val="00F711F7"/>
    <w:rsid w:val="00F725EE"/>
    <w:rsid w:val="00F7285F"/>
    <w:rsid w:val="00F72AD2"/>
    <w:rsid w:val="00F72D22"/>
    <w:rsid w:val="00F72F6C"/>
    <w:rsid w:val="00F7325A"/>
    <w:rsid w:val="00F73966"/>
    <w:rsid w:val="00F73BE8"/>
    <w:rsid w:val="00F73C33"/>
    <w:rsid w:val="00F74293"/>
    <w:rsid w:val="00F74850"/>
    <w:rsid w:val="00F74891"/>
    <w:rsid w:val="00F756FE"/>
    <w:rsid w:val="00F75710"/>
    <w:rsid w:val="00F763AD"/>
    <w:rsid w:val="00F76D6A"/>
    <w:rsid w:val="00F76D6E"/>
    <w:rsid w:val="00F77A2F"/>
    <w:rsid w:val="00F77A56"/>
    <w:rsid w:val="00F77E23"/>
    <w:rsid w:val="00F77E5A"/>
    <w:rsid w:val="00F803CA"/>
    <w:rsid w:val="00F80F9D"/>
    <w:rsid w:val="00F80FE1"/>
    <w:rsid w:val="00F814E1"/>
    <w:rsid w:val="00F81517"/>
    <w:rsid w:val="00F817A8"/>
    <w:rsid w:val="00F821C1"/>
    <w:rsid w:val="00F8262D"/>
    <w:rsid w:val="00F8308D"/>
    <w:rsid w:val="00F83215"/>
    <w:rsid w:val="00F83B5C"/>
    <w:rsid w:val="00F83B8C"/>
    <w:rsid w:val="00F83D73"/>
    <w:rsid w:val="00F8421A"/>
    <w:rsid w:val="00F8461A"/>
    <w:rsid w:val="00F84919"/>
    <w:rsid w:val="00F857B4"/>
    <w:rsid w:val="00F85852"/>
    <w:rsid w:val="00F860E2"/>
    <w:rsid w:val="00F86541"/>
    <w:rsid w:val="00F86E32"/>
    <w:rsid w:val="00F872F6"/>
    <w:rsid w:val="00F87550"/>
    <w:rsid w:val="00F9000C"/>
    <w:rsid w:val="00F9034E"/>
    <w:rsid w:val="00F903A5"/>
    <w:rsid w:val="00F90A37"/>
    <w:rsid w:val="00F90DA9"/>
    <w:rsid w:val="00F9146D"/>
    <w:rsid w:val="00F92310"/>
    <w:rsid w:val="00F926F2"/>
    <w:rsid w:val="00F93070"/>
    <w:rsid w:val="00F935DF"/>
    <w:rsid w:val="00F93C24"/>
    <w:rsid w:val="00F93ED4"/>
    <w:rsid w:val="00F94BBF"/>
    <w:rsid w:val="00F95109"/>
    <w:rsid w:val="00F9573B"/>
    <w:rsid w:val="00F95E8E"/>
    <w:rsid w:val="00F9606A"/>
    <w:rsid w:val="00F962EC"/>
    <w:rsid w:val="00F96B17"/>
    <w:rsid w:val="00F96C96"/>
    <w:rsid w:val="00F96DAA"/>
    <w:rsid w:val="00F9724F"/>
    <w:rsid w:val="00F974E5"/>
    <w:rsid w:val="00F9780D"/>
    <w:rsid w:val="00F97B87"/>
    <w:rsid w:val="00F97CA0"/>
    <w:rsid w:val="00FA02B8"/>
    <w:rsid w:val="00FA03A0"/>
    <w:rsid w:val="00FA0AD1"/>
    <w:rsid w:val="00FA0B87"/>
    <w:rsid w:val="00FA0D72"/>
    <w:rsid w:val="00FA1858"/>
    <w:rsid w:val="00FA1A72"/>
    <w:rsid w:val="00FA1B6E"/>
    <w:rsid w:val="00FA20D0"/>
    <w:rsid w:val="00FA2172"/>
    <w:rsid w:val="00FA22F0"/>
    <w:rsid w:val="00FA2315"/>
    <w:rsid w:val="00FA2997"/>
    <w:rsid w:val="00FA2E18"/>
    <w:rsid w:val="00FA3098"/>
    <w:rsid w:val="00FA3347"/>
    <w:rsid w:val="00FA3E3E"/>
    <w:rsid w:val="00FA443D"/>
    <w:rsid w:val="00FA4537"/>
    <w:rsid w:val="00FA4C0A"/>
    <w:rsid w:val="00FA4FDB"/>
    <w:rsid w:val="00FA5662"/>
    <w:rsid w:val="00FA607A"/>
    <w:rsid w:val="00FA610B"/>
    <w:rsid w:val="00FA68EC"/>
    <w:rsid w:val="00FA6F32"/>
    <w:rsid w:val="00FA6FAC"/>
    <w:rsid w:val="00FA7A37"/>
    <w:rsid w:val="00FB008F"/>
    <w:rsid w:val="00FB0316"/>
    <w:rsid w:val="00FB05E6"/>
    <w:rsid w:val="00FB0E66"/>
    <w:rsid w:val="00FB14A7"/>
    <w:rsid w:val="00FB1BB7"/>
    <w:rsid w:val="00FB1F4E"/>
    <w:rsid w:val="00FB2330"/>
    <w:rsid w:val="00FB23DB"/>
    <w:rsid w:val="00FB2747"/>
    <w:rsid w:val="00FB2EB4"/>
    <w:rsid w:val="00FB3083"/>
    <w:rsid w:val="00FB308A"/>
    <w:rsid w:val="00FB3A0D"/>
    <w:rsid w:val="00FB43DE"/>
    <w:rsid w:val="00FB4834"/>
    <w:rsid w:val="00FB49B4"/>
    <w:rsid w:val="00FB4CC1"/>
    <w:rsid w:val="00FB4E75"/>
    <w:rsid w:val="00FB5699"/>
    <w:rsid w:val="00FB58C9"/>
    <w:rsid w:val="00FB5C87"/>
    <w:rsid w:val="00FB61CA"/>
    <w:rsid w:val="00FB662A"/>
    <w:rsid w:val="00FB680B"/>
    <w:rsid w:val="00FB6FFF"/>
    <w:rsid w:val="00FB7185"/>
    <w:rsid w:val="00FB7221"/>
    <w:rsid w:val="00FB7756"/>
    <w:rsid w:val="00FB7A74"/>
    <w:rsid w:val="00FC0B80"/>
    <w:rsid w:val="00FC17B6"/>
    <w:rsid w:val="00FC1D9E"/>
    <w:rsid w:val="00FC21FF"/>
    <w:rsid w:val="00FC2318"/>
    <w:rsid w:val="00FC2A2A"/>
    <w:rsid w:val="00FC2A3A"/>
    <w:rsid w:val="00FC2CA9"/>
    <w:rsid w:val="00FC31E2"/>
    <w:rsid w:val="00FC36B0"/>
    <w:rsid w:val="00FC3903"/>
    <w:rsid w:val="00FC491D"/>
    <w:rsid w:val="00FC4FF6"/>
    <w:rsid w:val="00FC571D"/>
    <w:rsid w:val="00FC57F4"/>
    <w:rsid w:val="00FC59D6"/>
    <w:rsid w:val="00FC5A0C"/>
    <w:rsid w:val="00FC5DA3"/>
    <w:rsid w:val="00FC60B9"/>
    <w:rsid w:val="00FC6166"/>
    <w:rsid w:val="00FC6EAA"/>
    <w:rsid w:val="00FC7117"/>
    <w:rsid w:val="00FC7261"/>
    <w:rsid w:val="00FC7862"/>
    <w:rsid w:val="00FC78D9"/>
    <w:rsid w:val="00FD0033"/>
    <w:rsid w:val="00FD0E22"/>
    <w:rsid w:val="00FD0E6A"/>
    <w:rsid w:val="00FD2085"/>
    <w:rsid w:val="00FD2336"/>
    <w:rsid w:val="00FD2561"/>
    <w:rsid w:val="00FD2E07"/>
    <w:rsid w:val="00FD2F61"/>
    <w:rsid w:val="00FD307C"/>
    <w:rsid w:val="00FD37D0"/>
    <w:rsid w:val="00FD3C05"/>
    <w:rsid w:val="00FD42E2"/>
    <w:rsid w:val="00FD4336"/>
    <w:rsid w:val="00FD4600"/>
    <w:rsid w:val="00FD4D15"/>
    <w:rsid w:val="00FD508B"/>
    <w:rsid w:val="00FD51E1"/>
    <w:rsid w:val="00FD574B"/>
    <w:rsid w:val="00FD5CF4"/>
    <w:rsid w:val="00FD760D"/>
    <w:rsid w:val="00FD77A5"/>
    <w:rsid w:val="00FE03B3"/>
    <w:rsid w:val="00FE04C9"/>
    <w:rsid w:val="00FE08BC"/>
    <w:rsid w:val="00FE142A"/>
    <w:rsid w:val="00FE1435"/>
    <w:rsid w:val="00FE1D69"/>
    <w:rsid w:val="00FE2269"/>
    <w:rsid w:val="00FE273B"/>
    <w:rsid w:val="00FE27B6"/>
    <w:rsid w:val="00FE2E9C"/>
    <w:rsid w:val="00FE38C3"/>
    <w:rsid w:val="00FE4155"/>
    <w:rsid w:val="00FE4671"/>
    <w:rsid w:val="00FE4889"/>
    <w:rsid w:val="00FE49C7"/>
    <w:rsid w:val="00FE4B6D"/>
    <w:rsid w:val="00FE525D"/>
    <w:rsid w:val="00FE5A02"/>
    <w:rsid w:val="00FE5C83"/>
    <w:rsid w:val="00FE5FC1"/>
    <w:rsid w:val="00FE6190"/>
    <w:rsid w:val="00FE62E0"/>
    <w:rsid w:val="00FE637C"/>
    <w:rsid w:val="00FE64F1"/>
    <w:rsid w:val="00FE666C"/>
    <w:rsid w:val="00FE67E6"/>
    <w:rsid w:val="00FE68BA"/>
    <w:rsid w:val="00FE6DE9"/>
    <w:rsid w:val="00FE70CF"/>
    <w:rsid w:val="00FE7A32"/>
    <w:rsid w:val="00FE7A40"/>
    <w:rsid w:val="00FE7E44"/>
    <w:rsid w:val="00FF03CE"/>
    <w:rsid w:val="00FF11BA"/>
    <w:rsid w:val="00FF13E5"/>
    <w:rsid w:val="00FF16DC"/>
    <w:rsid w:val="00FF2322"/>
    <w:rsid w:val="00FF235E"/>
    <w:rsid w:val="00FF2E63"/>
    <w:rsid w:val="00FF3116"/>
    <w:rsid w:val="00FF3148"/>
    <w:rsid w:val="00FF328A"/>
    <w:rsid w:val="00FF3341"/>
    <w:rsid w:val="00FF3887"/>
    <w:rsid w:val="00FF3E5A"/>
    <w:rsid w:val="00FF4584"/>
    <w:rsid w:val="00FF64BE"/>
    <w:rsid w:val="00FF6C50"/>
    <w:rsid w:val="00FF7088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EF48B7"/>
  <w15:chartTrackingRefBased/>
  <w15:docId w15:val="{F26B6E97-8C80-4BFB-B122-EEBBD8E47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65C"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qFormat/>
    <w:rsid w:val="0084360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GB" w:eastAsia="fr-FR"/>
    </w:rPr>
  </w:style>
  <w:style w:type="paragraph" w:styleId="Heading2">
    <w:name w:val="heading 2"/>
    <w:basedOn w:val="Normal"/>
    <w:next w:val="Normal"/>
    <w:qFormat/>
    <w:rsid w:val="0084360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fr-FR"/>
    </w:rPr>
  </w:style>
  <w:style w:type="paragraph" w:styleId="Heading3">
    <w:name w:val="heading 3"/>
    <w:basedOn w:val="Normal"/>
    <w:next w:val="Normal"/>
    <w:qFormat/>
    <w:rsid w:val="0084360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GB" w:eastAsia="fr-FR"/>
    </w:rPr>
  </w:style>
  <w:style w:type="paragraph" w:styleId="Heading4">
    <w:name w:val="heading 4"/>
    <w:basedOn w:val="Normal"/>
    <w:next w:val="Normal"/>
    <w:qFormat/>
    <w:rsid w:val="0084360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en-GB" w:eastAsia="fr-FR"/>
    </w:rPr>
  </w:style>
  <w:style w:type="paragraph" w:styleId="Heading5">
    <w:name w:val="heading 5"/>
    <w:basedOn w:val="Normal"/>
    <w:next w:val="Normal"/>
    <w:qFormat/>
    <w:rsid w:val="0084360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en-GB" w:eastAsia="fr-FR"/>
    </w:rPr>
  </w:style>
  <w:style w:type="paragraph" w:styleId="Heading6">
    <w:name w:val="heading 6"/>
    <w:basedOn w:val="Normal"/>
    <w:next w:val="Normal"/>
    <w:qFormat/>
    <w:rsid w:val="0084360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n-GB" w:eastAsia="fr-FR"/>
    </w:rPr>
  </w:style>
  <w:style w:type="paragraph" w:styleId="Heading7">
    <w:name w:val="heading 7"/>
    <w:basedOn w:val="Normal"/>
    <w:next w:val="Normal"/>
    <w:qFormat/>
    <w:rsid w:val="0084360D"/>
    <w:pPr>
      <w:numPr>
        <w:ilvl w:val="6"/>
        <w:numId w:val="1"/>
      </w:numPr>
      <w:spacing w:before="240" w:after="60"/>
      <w:outlineLvl w:val="6"/>
    </w:pPr>
    <w:rPr>
      <w:sz w:val="20"/>
      <w:szCs w:val="20"/>
      <w:lang w:val="en-GB" w:eastAsia="fr-FR"/>
    </w:rPr>
  </w:style>
  <w:style w:type="paragraph" w:styleId="Heading8">
    <w:name w:val="heading 8"/>
    <w:basedOn w:val="Normal"/>
    <w:next w:val="Normal"/>
    <w:qFormat/>
    <w:rsid w:val="0084360D"/>
    <w:pPr>
      <w:numPr>
        <w:ilvl w:val="7"/>
        <w:numId w:val="1"/>
      </w:numPr>
      <w:spacing w:before="240" w:after="60"/>
      <w:outlineLvl w:val="7"/>
    </w:pPr>
    <w:rPr>
      <w:i/>
      <w:iCs/>
      <w:sz w:val="20"/>
      <w:szCs w:val="20"/>
      <w:lang w:val="en-GB" w:eastAsia="fr-FR"/>
    </w:rPr>
  </w:style>
  <w:style w:type="paragraph" w:styleId="Heading9">
    <w:name w:val="heading 9"/>
    <w:basedOn w:val="Normal"/>
    <w:next w:val="Normal"/>
    <w:qFormat/>
    <w:rsid w:val="0084360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en-GB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(17) EPR Header"/>
    <w:basedOn w:val="Normal"/>
    <w:link w:val="HeaderChar"/>
    <w:uiPriority w:val="99"/>
    <w:rsid w:val="00A96B6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96B6C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rsid w:val="00E12C1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036AD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">
    <w:name w:val="Char Char Char Char Char Char Char"/>
    <w:basedOn w:val="Normal"/>
    <w:rsid w:val="009E043B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2D0154"/>
  </w:style>
  <w:style w:type="paragraph" w:styleId="BalloonText">
    <w:name w:val="Balloon Text"/>
    <w:basedOn w:val="Normal"/>
    <w:semiHidden/>
    <w:rsid w:val="00D450D6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DB1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B18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B18D5"/>
    <w:rPr>
      <w:b/>
      <w:bCs/>
    </w:rPr>
  </w:style>
  <w:style w:type="paragraph" w:customStyle="1" w:styleId="Char1">
    <w:name w:val="Char1"/>
    <w:basedOn w:val="Normal"/>
    <w:semiHidden/>
    <w:rsid w:val="00413280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1">
    <w:name w:val="Знак Знак1"/>
    <w:basedOn w:val="Normal"/>
    <w:rsid w:val="00EE305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0">
    <w:name w:val="Char"/>
    <w:basedOn w:val="Normal"/>
    <w:semiHidden/>
    <w:rsid w:val="00584CDC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numbering" w:styleId="111111">
    <w:name w:val="Outline List 2"/>
    <w:basedOn w:val="NoList"/>
    <w:rsid w:val="00921CF1"/>
    <w:pPr>
      <w:numPr>
        <w:numId w:val="2"/>
      </w:numPr>
    </w:pPr>
  </w:style>
  <w:style w:type="paragraph" w:styleId="TOC2">
    <w:name w:val="toc 2"/>
    <w:basedOn w:val="Normal"/>
    <w:next w:val="Normal"/>
    <w:autoRedefine/>
    <w:semiHidden/>
    <w:rsid w:val="00AB2FDF"/>
    <w:pPr>
      <w:spacing w:before="120"/>
      <w:ind w:left="240"/>
    </w:pPr>
    <w:rPr>
      <w:b/>
      <w:bCs/>
      <w:sz w:val="22"/>
      <w:szCs w:val="22"/>
    </w:rPr>
  </w:style>
  <w:style w:type="paragraph" w:styleId="TOC1">
    <w:name w:val="toc 1"/>
    <w:basedOn w:val="Normal"/>
    <w:next w:val="Normal"/>
    <w:autoRedefine/>
    <w:semiHidden/>
    <w:rsid w:val="00AB2FDF"/>
    <w:pPr>
      <w:spacing w:before="120"/>
    </w:pPr>
    <w:rPr>
      <w:b/>
      <w:bCs/>
      <w:i/>
      <w:iCs/>
    </w:rPr>
  </w:style>
  <w:style w:type="paragraph" w:styleId="TOC3">
    <w:name w:val="toc 3"/>
    <w:basedOn w:val="Normal"/>
    <w:next w:val="Normal"/>
    <w:autoRedefine/>
    <w:semiHidden/>
    <w:rsid w:val="00AB2FDF"/>
    <w:pPr>
      <w:ind w:left="480"/>
    </w:pPr>
    <w:rPr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AB2FDF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AB2FDF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semiHidden/>
    <w:rsid w:val="00AB2FDF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semiHidden/>
    <w:rsid w:val="00AB2FDF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AB2FDF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AB2FDF"/>
    <w:pPr>
      <w:ind w:left="1920"/>
    </w:pPr>
    <w:rPr>
      <w:sz w:val="20"/>
      <w:szCs w:val="20"/>
    </w:rPr>
  </w:style>
  <w:style w:type="character" w:styleId="Hyperlink">
    <w:name w:val="Hyperlink"/>
    <w:rsid w:val="00863162"/>
    <w:rPr>
      <w:color w:val="0000FF"/>
      <w:u w:val="single"/>
    </w:rPr>
  </w:style>
  <w:style w:type="paragraph" w:styleId="BodyTextIndent">
    <w:name w:val="Body Text Indent"/>
    <w:basedOn w:val="Normal"/>
    <w:rsid w:val="00360517"/>
    <w:pPr>
      <w:ind w:firstLine="720"/>
      <w:jc w:val="both"/>
    </w:pPr>
    <w:rPr>
      <w:szCs w:val="20"/>
      <w:lang w:eastAsia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360517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styleId="NormalWeb">
    <w:name w:val="Normal (Web)"/>
    <w:basedOn w:val="Normal"/>
    <w:rsid w:val="00E47220"/>
    <w:pPr>
      <w:spacing w:after="100" w:afterAutospacing="1"/>
    </w:pPr>
  </w:style>
  <w:style w:type="character" w:customStyle="1" w:styleId="ldef">
    <w:name w:val="ldef"/>
    <w:basedOn w:val="DefaultParagraphFont"/>
    <w:rsid w:val="00BC2ADD"/>
  </w:style>
  <w:style w:type="paragraph" w:customStyle="1" w:styleId="firstline">
    <w:name w:val="firstline"/>
    <w:basedOn w:val="Normal"/>
    <w:rsid w:val="009941CD"/>
    <w:pPr>
      <w:spacing w:before="100" w:beforeAutospacing="1" w:after="100" w:afterAutospacing="1"/>
    </w:pPr>
  </w:style>
  <w:style w:type="paragraph" w:customStyle="1" w:styleId="CharCharChar1CharCharChar1CharCharCharCharCharCharChar">
    <w:name w:val="Char Char Char1 Char Char Char1 Char Char Char Char Char Char Char"/>
    <w:basedOn w:val="Normal"/>
    <w:rsid w:val="00500AB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">
    <w:name w:val="Style"/>
    <w:rsid w:val="00617719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paragraph" w:customStyle="1" w:styleId="CharChar1CharCharCharChar">
    <w:name w:val="Char Char1 Char Char Char Char"/>
    <w:basedOn w:val="Normal"/>
    <w:rsid w:val="000C537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22746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0">
    <w:name w:val="Char Char Char Char Char Char Char"/>
    <w:basedOn w:val="Normal"/>
    <w:rsid w:val="00C26BD5"/>
    <w:pPr>
      <w:tabs>
        <w:tab w:val="left" w:pos="709"/>
      </w:tabs>
    </w:pPr>
    <w:rPr>
      <w:rFonts w:ascii="Tahoma" w:hAnsi="Tahoma"/>
      <w:szCs w:val="20"/>
      <w:lang w:val="pl-PL" w:eastAsia="pl-PL"/>
    </w:rPr>
  </w:style>
  <w:style w:type="paragraph" w:customStyle="1" w:styleId="TableContents">
    <w:name w:val="Table Contents"/>
    <w:basedOn w:val="BodyText"/>
    <w:rsid w:val="00000315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en-GB"/>
    </w:rPr>
  </w:style>
  <w:style w:type="paragraph" w:styleId="BodyText">
    <w:name w:val="Body Text"/>
    <w:basedOn w:val="Normal"/>
    <w:rsid w:val="00000315"/>
    <w:pPr>
      <w:spacing w:after="120"/>
    </w:pPr>
  </w:style>
  <w:style w:type="paragraph" w:customStyle="1" w:styleId="Index">
    <w:name w:val="Index"/>
    <w:basedOn w:val="Normal"/>
    <w:rsid w:val="00E32CC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 w:eastAsia="en-GB"/>
    </w:rPr>
  </w:style>
  <w:style w:type="character" w:customStyle="1" w:styleId="HeaderChar">
    <w:name w:val="Header Char"/>
    <w:aliases w:val="(17) EPR Header Char"/>
    <w:link w:val="Header"/>
    <w:uiPriority w:val="99"/>
    <w:rsid w:val="00E32CC3"/>
    <w:rPr>
      <w:sz w:val="24"/>
      <w:szCs w:val="24"/>
      <w:lang w:val="bg-BG" w:eastAsia="bg-BG" w:bidi="ar-SA"/>
    </w:rPr>
  </w:style>
  <w:style w:type="paragraph" w:customStyle="1" w:styleId="CharCharChar">
    <w:name w:val="Char Char Char"/>
    <w:basedOn w:val="Normal"/>
    <w:semiHidden/>
    <w:rsid w:val="008D25FC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Char2CharChar">
    <w:name w:val="Char2 Char Char"/>
    <w:basedOn w:val="Normal"/>
    <w:semiHidden/>
    <w:rsid w:val="003D7AD2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Default">
    <w:name w:val="Default"/>
    <w:rsid w:val="004B127C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EF52DC"/>
    <w:pPr>
      <w:ind w:left="720"/>
    </w:pPr>
  </w:style>
  <w:style w:type="character" w:customStyle="1" w:styleId="CommentTextChar">
    <w:name w:val="Comment Text Char"/>
    <w:link w:val="CommentText"/>
    <w:uiPriority w:val="99"/>
    <w:rsid w:val="009B5952"/>
  </w:style>
  <w:style w:type="paragraph" w:customStyle="1" w:styleId="Char1CharCharCharCharCharCharCharCharChar">
    <w:name w:val="Char1 Char Char Char Char Char Char Char Char Char"/>
    <w:basedOn w:val="Normal"/>
    <w:semiHidden/>
    <w:rsid w:val="00BA5140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CharChar">
    <w:name w:val="Char Char"/>
    <w:basedOn w:val="Normal"/>
    <w:rsid w:val="009B33A7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customStyle="1" w:styleId="Bullet3">
    <w:name w:val="Bullet 3"/>
    <w:basedOn w:val="Normal"/>
    <w:rsid w:val="009B33A7"/>
    <w:pPr>
      <w:numPr>
        <w:numId w:val="2"/>
      </w:numPr>
      <w:tabs>
        <w:tab w:val="left" w:pos="851"/>
        <w:tab w:val="left" w:pos="1418"/>
        <w:tab w:val="left" w:pos="2268"/>
      </w:tabs>
      <w:suppressAutoHyphens/>
      <w:overflowPunct w:val="0"/>
      <w:autoSpaceDE w:val="0"/>
      <w:ind w:left="-1134" w:firstLine="0"/>
      <w:textAlignment w:val="baseline"/>
    </w:pPr>
    <w:rPr>
      <w:bCs/>
      <w:sz w:val="22"/>
      <w:szCs w:val="22"/>
      <w:lang w:val="en-GB" w:eastAsia="ar-SA"/>
    </w:rPr>
  </w:style>
  <w:style w:type="paragraph" w:styleId="FootnoteText">
    <w:name w:val="footnote text"/>
    <w:basedOn w:val="Normal"/>
    <w:link w:val="FootnoteTextChar"/>
    <w:rsid w:val="00EC60F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C60FD"/>
  </w:style>
  <w:style w:type="paragraph" w:customStyle="1" w:styleId="CharChar2CharChar">
    <w:name w:val="Char Char2 Char Char"/>
    <w:basedOn w:val="Normal"/>
    <w:rsid w:val="003D01E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Revision">
    <w:name w:val="Revision"/>
    <w:hidden/>
    <w:uiPriority w:val="99"/>
    <w:semiHidden/>
    <w:rsid w:val="00AE40A6"/>
    <w:rPr>
      <w:sz w:val="24"/>
      <w:szCs w:val="24"/>
      <w:lang w:val="bg-BG" w:eastAsia="bg-BG"/>
    </w:rPr>
  </w:style>
  <w:style w:type="character" w:styleId="FootnoteReference">
    <w:name w:val="footnote reference"/>
    <w:rsid w:val="003230F2"/>
    <w:rPr>
      <w:vertAlign w:val="superscript"/>
    </w:rPr>
  </w:style>
  <w:style w:type="table" w:styleId="TableGrid">
    <w:name w:val="Table Grid"/>
    <w:basedOn w:val="TableNormal"/>
    <w:uiPriority w:val="39"/>
    <w:rsid w:val="002C781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1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76976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8643F-F118-4419-908C-A7D342178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5809</Words>
  <Characters>33117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Правила за работа на комисия за оценка на</vt:lpstr>
      <vt:lpstr>Правила за работа на комисия за оценка на</vt:lpstr>
    </vt:vector>
  </TitlesOfParts>
  <Company/>
  <LinksUpToDate>false</LinksUpToDate>
  <CharactersWithSpaces>38849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за работа на комисия за оценка на</dc:title>
  <dc:subject/>
  <dc:creator>ME</dc:creator>
  <cp:keywords/>
  <cp:lastModifiedBy>Magdalena Dimitrova</cp:lastModifiedBy>
  <cp:revision>2</cp:revision>
  <cp:lastPrinted>2016-08-12T07:02:00Z</cp:lastPrinted>
  <dcterms:created xsi:type="dcterms:W3CDTF">2018-11-02T12:55:00Z</dcterms:created>
  <dcterms:modified xsi:type="dcterms:W3CDTF">2018-11-02T12:55:00Z</dcterms:modified>
</cp:coreProperties>
</file>